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37089" w14:textId="77777777" w:rsidR="005178B0" w:rsidRPr="009536A8" w:rsidRDefault="005178B0" w:rsidP="005178B0">
      <w:pPr>
        <w:rPr>
          <w:rFonts w:ascii="Century Gothic" w:hAnsi="Century Gothic"/>
          <w:sz w:val="22"/>
        </w:rPr>
      </w:pPr>
    </w:p>
    <w:p w14:paraId="41710E50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293EE509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6CE5592B" w14:textId="77777777" w:rsidR="00BB1E26" w:rsidRPr="004105CC" w:rsidRDefault="00BB1E26" w:rsidP="005178B0">
      <w:pPr>
        <w:rPr>
          <w:rFonts w:ascii="Century Gothic" w:hAnsi="Century Gothic"/>
          <w:color w:val="FF0000"/>
          <w:sz w:val="22"/>
        </w:rPr>
      </w:pPr>
    </w:p>
    <w:p w14:paraId="698A4A7C" w14:textId="62B435DD" w:rsidR="00B11882" w:rsidRPr="00FA0A6C" w:rsidRDefault="003D6A73" w:rsidP="003D6A73">
      <w:pPr>
        <w:rPr>
          <w:rFonts w:cs="Arial"/>
          <w:sz w:val="22"/>
          <w:lang w:eastAsia="zh-CN"/>
        </w:rPr>
      </w:pPr>
      <w:r w:rsidRPr="00FA0A6C">
        <w:rPr>
          <w:rFonts w:cs="Arial"/>
          <w:sz w:val="22"/>
        </w:rPr>
        <w:t>Številka</w:t>
      </w:r>
      <w:r w:rsidR="00FA0A6C" w:rsidRPr="00FA0A6C">
        <w:rPr>
          <w:rFonts w:cs="Arial"/>
          <w:sz w:val="22"/>
        </w:rPr>
        <w:t>: 1.6.3-050-014/2022</w:t>
      </w:r>
    </w:p>
    <w:p w14:paraId="3F4B9487" w14:textId="760D810D" w:rsidR="003D6A73" w:rsidRPr="00FA0A6C" w:rsidRDefault="003D6A73" w:rsidP="003D6A73">
      <w:pPr>
        <w:rPr>
          <w:rFonts w:cs="Arial"/>
          <w:sz w:val="22"/>
        </w:rPr>
      </w:pPr>
      <w:r w:rsidRPr="00FA0A6C">
        <w:rPr>
          <w:rFonts w:cs="Arial"/>
          <w:sz w:val="22"/>
        </w:rPr>
        <w:t xml:space="preserve">Datum: </w:t>
      </w:r>
      <w:r w:rsidR="00801D75">
        <w:rPr>
          <w:rFonts w:cs="Arial"/>
          <w:sz w:val="22"/>
        </w:rPr>
        <w:t>7.9</w:t>
      </w:r>
      <w:r w:rsidR="00B57C6E" w:rsidRPr="00FA0A6C">
        <w:rPr>
          <w:rFonts w:cs="Arial"/>
          <w:sz w:val="22"/>
        </w:rPr>
        <w:t>.2022</w:t>
      </w:r>
    </w:p>
    <w:p w14:paraId="32DE2862" w14:textId="77777777" w:rsidR="00607CC7" w:rsidRPr="00FA0A6C" w:rsidRDefault="00607CC7" w:rsidP="00607CC7">
      <w:pPr>
        <w:pStyle w:val="Glava"/>
        <w:rPr>
          <w:rFonts w:cs="Arial"/>
          <w:b/>
          <w:color w:val="FF0000"/>
          <w:sz w:val="22"/>
        </w:rPr>
      </w:pPr>
    </w:p>
    <w:p w14:paraId="0FC0126B" w14:textId="6FA895E7" w:rsidR="00607CC7" w:rsidRPr="00FA0A6C" w:rsidRDefault="00607CC7" w:rsidP="00607CC7">
      <w:pPr>
        <w:pStyle w:val="Glava"/>
        <w:jc w:val="center"/>
        <w:rPr>
          <w:rFonts w:cs="Arial"/>
          <w:b/>
          <w:sz w:val="22"/>
        </w:rPr>
      </w:pPr>
    </w:p>
    <w:p w14:paraId="568F4C0A" w14:textId="77777777" w:rsidR="00607CC7" w:rsidRPr="00FA0A6C" w:rsidRDefault="00607CC7" w:rsidP="00607CC7">
      <w:pPr>
        <w:pStyle w:val="Glava"/>
        <w:rPr>
          <w:rFonts w:cs="Arial"/>
          <w:b/>
          <w:sz w:val="22"/>
        </w:rPr>
      </w:pPr>
    </w:p>
    <w:p w14:paraId="78F292CA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28"/>
          <w:szCs w:val="28"/>
        </w:rPr>
      </w:pPr>
    </w:p>
    <w:p w14:paraId="5DB19DC2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</w:p>
    <w:p w14:paraId="21AC2D54" w14:textId="0F56095D" w:rsidR="00607CC7" w:rsidRPr="00FA0A6C" w:rsidRDefault="009A0A7C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POPRAVEK </w:t>
      </w:r>
      <w:r w:rsidR="00801D75">
        <w:rPr>
          <w:rFonts w:cs="Arial"/>
          <w:b/>
          <w:sz w:val="32"/>
          <w:szCs w:val="32"/>
        </w:rPr>
        <w:t>2</w:t>
      </w:r>
    </w:p>
    <w:p w14:paraId="1EA75B5E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73763658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5603ADA9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48EF2EC9" w14:textId="6E693ADA" w:rsidR="009A0A7C" w:rsidRPr="00FA0A6C" w:rsidRDefault="009A0A7C" w:rsidP="003969C0">
      <w:pPr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>RAZPISNE DOKUMENTACIJE ZA ODDAJO JAVNEGA NAROČILA BLAGA- ODPRT POSTOPEK</w:t>
      </w:r>
    </w:p>
    <w:p w14:paraId="35106DCA" w14:textId="77777777" w:rsidR="00FA0A6C" w:rsidRPr="00FA0A6C" w:rsidRDefault="00FA0A6C" w:rsidP="003969C0">
      <w:pPr>
        <w:jc w:val="center"/>
        <w:rPr>
          <w:rFonts w:cs="Arial"/>
          <w:b/>
          <w:sz w:val="28"/>
          <w:szCs w:val="28"/>
        </w:rPr>
      </w:pPr>
    </w:p>
    <w:p w14:paraId="3BF76FF8" w14:textId="0D168C48" w:rsidR="003969C0" w:rsidRPr="00FA0A6C" w:rsidRDefault="009A0A7C" w:rsidP="003969C0">
      <w:pPr>
        <w:jc w:val="center"/>
        <w:rPr>
          <w:rFonts w:cs="Arial"/>
          <w:b/>
          <w:sz w:val="28"/>
          <w:szCs w:val="28"/>
        </w:rPr>
      </w:pPr>
      <w:r w:rsidRPr="00FA0A6C">
        <w:rPr>
          <w:rFonts w:cs="Arial"/>
          <w:b/>
          <w:sz w:val="28"/>
          <w:szCs w:val="28"/>
        </w:rPr>
        <w:t>»</w:t>
      </w:r>
      <w:bookmarkStart w:id="0" w:name="_Hlk95726138"/>
      <w:r w:rsidR="00FA0A6C" w:rsidRPr="00FA0A6C">
        <w:rPr>
          <w:rFonts w:cs="Arial"/>
          <w:b/>
          <w:sz w:val="28"/>
          <w:szCs w:val="28"/>
        </w:rPr>
        <w:t>Nakup in dobava olj, mazalnih sredstev ter tekočin za vzdrževanje vozil</w:t>
      </w:r>
      <w:r w:rsidR="00591C59" w:rsidRPr="00FA0A6C">
        <w:rPr>
          <w:rFonts w:cs="Arial"/>
          <w:b/>
          <w:sz w:val="28"/>
          <w:szCs w:val="28"/>
        </w:rPr>
        <w:t>«</w:t>
      </w:r>
    </w:p>
    <w:p w14:paraId="42202ED6" w14:textId="77777777" w:rsidR="00FA0A6C" w:rsidRPr="00FA0A6C" w:rsidRDefault="00FA0A6C" w:rsidP="003969C0">
      <w:pPr>
        <w:jc w:val="center"/>
        <w:rPr>
          <w:rFonts w:cs="Arial"/>
          <w:b/>
          <w:sz w:val="28"/>
          <w:szCs w:val="28"/>
        </w:rPr>
      </w:pPr>
    </w:p>
    <w:p w14:paraId="57C597BC" w14:textId="60A93527" w:rsidR="00607CC7" w:rsidRPr="00FA0A6C" w:rsidRDefault="003969C0" w:rsidP="003969C0">
      <w:pPr>
        <w:jc w:val="center"/>
        <w:rPr>
          <w:rFonts w:cs="Arial"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  </w:t>
      </w:r>
      <w:r w:rsidR="00607CC7" w:rsidRPr="00FA0A6C">
        <w:rPr>
          <w:rFonts w:cs="Arial"/>
          <w:b/>
          <w:sz w:val="32"/>
          <w:szCs w:val="32"/>
        </w:rPr>
        <w:t>z oznako pri naročniku</w:t>
      </w:r>
      <w:r w:rsidR="00FA0A6C" w:rsidRPr="00FA0A6C">
        <w:rPr>
          <w:rFonts w:cs="Arial"/>
          <w:b/>
          <w:sz w:val="32"/>
          <w:szCs w:val="32"/>
        </w:rPr>
        <w:t xml:space="preserve"> ODMAZ 202</w:t>
      </w:r>
      <w:bookmarkEnd w:id="0"/>
      <w:r w:rsidR="00285354">
        <w:rPr>
          <w:rFonts w:cs="Arial"/>
          <w:b/>
          <w:sz w:val="32"/>
          <w:szCs w:val="32"/>
        </w:rPr>
        <w:t>2</w:t>
      </w:r>
    </w:p>
    <w:p w14:paraId="525ADDB0" w14:textId="77777777" w:rsidR="00607CC7" w:rsidRPr="00FA0A6C" w:rsidRDefault="00607CC7" w:rsidP="00607CC7">
      <w:pPr>
        <w:jc w:val="center"/>
        <w:rPr>
          <w:rFonts w:cs="Arial"/>
          <w:sz w:val="32"/>
          <w:szCs w:val="32"/>
        </w:rPr>
      </w:pPr>
    </w:p>
    <w:p w14:paraId="3A149560" w14:textId="77777777" w:rsidR="00607CC7" w:rsidRPr="00FA0A6C" w:rsidRDefault="00607CC7" w:rsidP="00607CC7">
      <w:pPr>
        <w:jc w:val="center"/>
        <w:rPr>
          <w:rFonts w:cs="Arial"/>
          <w:sz w:val="22"/>
        </w:rPr>
      </w:pPr>
    </w:p>
    <w:p w14:paraId="42B368E1" w14:textId="4272655D" w:rsidR="00607CC7" w:rsidRPr="00FA0A6C" w:rsidRDefault="00607CC7" w:rsidP="00607CC7">
      <w:pPr>
        <w:jc w:val="center"/>
        <w:rPr>
          <w:rFonts w:cs="Arial"/>
          <w:sz w:val="22"/>
        </w:rPr>
      </w:pPr>
    </w:p>
    <w:p w14:paraId="39A76AE4" w14:textId="66BC78F4" w:rsidR="00277C35" w:rsidRPr="00FA0A6C" w:rsidRDefault="00277C35" w:rsidP="00607CC7">
      <w:pPr>
        <w:jc w:val="center"/>
        <w:rPr>
          <w:rFonts w:cs="Arial"/>
          <w:sz w:val="22"/>
        </w:rPr>
      </w:pPr>
    </w:p>
    <w:p w14:paraId="67791775" w14:textId="2B85D62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8751FD5" w14:textId="505318C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EEA6170" w14:textId="20A8C2AE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5416182" w14:textId="384678F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29B732D" w14:textId="209E37DA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0D16A01" w14:textId="2CDCA7F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8249575" w14:textId="1E86847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994B6B4" w14:textId="4931D95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86B3F5D" w14:textId="656A90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4261912" w14:textId="049C9E29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76C3D7A" w14:textId="5E7F15BC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C71B1C6" w14:textId="40BDE90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0A15AD4" w14:textId="592654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E744DAC" w14:textId="3ED4811F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96A6098" w14:textId="01089B5D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23CE0E1" w14:textId="348BE40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5B74F4E" w14:textId="146A6C1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1C12823" w14:textId="7A2D9DA1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3051E4D" w14:textId="366850B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AECF656" w14:textId="4FB31F20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5BDFF52" w14:textId="04F8A77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23D15F5" w14:textId="0C804BC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61F2DFE8" w14:textId="4595C32E" w:rsidR="009A0A7C" w:rsidRPr="00892743" w:rsidRDefault="009A0A7C" w:rsidP="00285354">
      <w:pPr>
        <w:rPr>
          <w:rFonts w:cs="Arial"/>
          <w:bCs/>
          <w:sz w:val="22"/>
        </w:rPr>
      </w:pPr>
      <w:r w:rsidRPr="00B8429B">
        <w:rPr>
          <w:rFonts w:cs="Arial"/>
          <w:bCs/>
          <w:sz w:val="22"/>
        </w:rPr>
        <w:t>1.</w:t>
      </w:r>
      <w:r w:rsidRPr="00B8429B">
        <w:rPr>
          <w:rFonts w:cs="Arial"/>
          <w:bCs/>
          <w:sz w:val="22"/>
        </w:rPr>
        <w:tab/>
      </w:r>
      <w:r w:rsidRPr="00892743">
        <w:rPr>
          <w:rFonts w:cs="Arial"/>
          <w:bCs/>
          <w:sz w:val="22"/>
        </w:rPr>
        <w:t>Naročnik spreminja Dokumentacijo za javno naročilo z oznako</w:t>
      </w:r>
      <w:r w:rsidR="00FA0A6C" w:rsidRPr="00892743">
        <w:rPr>
          <w:rFonts w:cs="Arial"/>
          <w:bCs/>
          <w:sz w:val="22"/>
        </w:rPr>
        <w:t xml:space="preserve"> ODMAZ 202</w:t>
      </w:r>
      <w:r w:rsidR="00B82810">
        <w:rPr>
          <w:rFonts w:cs="Arial"/>
          <w:bCs/>
          <w:sz w:val="22"/>
        </w:rPr>
        <w:t>2</w:t>
      </w:r>
      <w:r w:rsidRPr="00892743">
        <w:rPr>
          <w:rFonts w:cs="Arial"/>
          <w:bCs/>
          <w:sz w:val="22"/>
        </w:rPr>
        <w:t xml:space="preserve">: </w:t>
      </w:r>
      <w:r w:rsidR="00FA0A6C" w:rsidRPr="00892743">
        <w:rPr>
          <w:rFonts w:cs="Arial"/>
          <w:sz w:val="22"/>
        </w:rPr>
        <w:t xml:space="preserve">»Nakup in dobava olj, mazalnih sredstev ter tekočin za vzdrževanje vozil«, </w:t>
      </w:r>
      <w:r w:rsidRPr="00892743">
        <w:rPr>
          <w:rFonts w:cs="Arial"/>
          <w:bCs/>
          <w:sz w:val="22"/>
        </w:rPr>
        <w:t>in sicer se</w:t>
      </w:r>
      <w:r w:rsidR="00FA0A6C" w:rsidRPr="00892743">
        <w:rPr>
          <w:rFonts w:cs="Arial"/>
          <w:bCs/>
          <w:sz w:val="22"/>
        </w:rPr>
        <w:t xml:space="preserve"> sprem</w:t>
      </w:r>
      <w:r w:rsidR="00801D75">
        <w:rPr>
          <w:rFonts w:cs="Arial"/>
          <w:bCs/>
          <w:sz w:val="22"/>
        </w:rPr>
        <w:t>e</w:t>
      </w:r>
      <w:r w:rsidR="00FA0A6C" w:rsidRPr="00892743">
        <w:rPr>
          <w:rFonts w:cs="Arial"/>
          <w:bCs/>
          <w:sz w:val="22"/>
        </w:rPr>
        <w:t>ni</w:t>
      </w:r>
      <w:r w:rsidR="00801D75">
        <w:rPr>
          <w:rFonts w:cs="Arial"/>
          <w:bCs/>
          <w:sz w:val="22"/>
        </w:rPr>
        <w:t xml:space="preserve">jo </w:t>
      </w:r>
      <w:r w:rsidR="00801D75" w:rsidRPr="0013078D">
        <w:rPr>
          <w:rFonts w:cs="Arial"/>
          <w:b/>
          <w:sz w:val="22"/>
        </w:rPr>
        <w:t>Tehnične specifikacije</w:t>
      </w:r>
      <w:r w:rsidR="00801D75">
        <w:rPr>
          <w:rFonts w:cs="Arial"/>
          <w:bCs/>
          <w:sz w:val="22"/>
        </w:rPr>
        <w:t>,</w:t>
      </w:r>
      <w:r w:rsidR="003702E1">
        <w:rPr>
          <w:rFonts w:cs="Arial"/>
          <w:bCs/>
          <w:sz w:val="22"/>
        </w:rPr>
        <w:t xml:space="preserve"> na način, </w:t>
      </w:r>
      <w:r w:rsidR="00FA0A6C" w:rsidRPr="00892743">
        <w:rPr>
          <w:rFonts w:cs="Arial"/>
          <w:bCs/>
          <w:sz w:val="22"/>
        </w:rPr>
        <w:t>da se po novem glasijo:</w:t>
      </w:r>
    </w:p>
    <w:p w14:paraId="0F7DBC82" w14:textId="3343A315" w:rsidR="00FA0A6C" w:rsidRPr="00892743" w:rsidRDefault="00FA0A6C" w:rsidP="009A0A7C">
      <w:pPr>
        <w:jc w:val="left"/>
        <w:rPr>
          <w:rFonts w:cs="Arial"/>
          <w:bCs/>
          <w:sz w:val="22"/>
        </w:rPr>
      </w:pPr>
    </w:p>
    <w:p w14:paraId="1D0E6506" w14:textId="46B11AD7" w:rsidR="00DC58E4" w:rsidRDefault="003702E1" w:rsidP="00DC58E4">
      <w:pPr>
        <w:spacing w:line="272" w:lineRule="auto"/>
        <w:ind w:right="20"/>
        <w:rPr>
          <w:rFonts w:cs="Arial"/>
          <w:sz w:val="22"/>
        </w:rPr>
      </w:pPr>
      <w:bookmarkStart w:id="1" w:name="_Hlk69128166"/>
      <w:bookmarkStart w:id="2" w:name="_Toc336851731"/>
      <w:bookmarkStart w:id="3" w:name="_Toc336851779"/>
      <w:r>
        <w:rPr>
          <w:rFonts w:cs="Arial"/>
          <w:sz w:val="22"/>
        </w:rPr>
        <w:t>»</w:t>
      </w:r>
      <w:r w:rsidR="00DC58E4" w:rsidRPr="005472DC">
        <w:rPr>
          <w:rFonts w:cs="Arial"/>
          <w:sz w:val="22"/>
        </w:rPr>
        <w:t>Predmet naročila</w:t>
      </w:r>
      <w:r w:rsidR="00DC58E4" w:rsidRPr="005472DC">
        <w:rPr>
          <w:rFonts w:cs="Arial"/>
          <w:b/>
          <w:bCs/>
          <w:sz w:val="22"/>
        </w:rPr>
        <w:t xml:space="preserve">: </w:t>
      </w:r>
      <w:r w:rsidR="00DC58E4" w:rsidRPr="005472DC">
        <w:rPr>
          <w:rFonts w:cs="Arial"/>
          <w:sz w:val="22"/>
        </w:rPr>
        <w:t>Nakup in dobava olj, mazalnih sredstev ter tekočin za vzdrževanje vozil, ki vključuje:</w:t>
      </w:r>
    </w:p>
    <w:p w14:paraId="14D0C760" w14:textId="77777777" w:rsidR="005472DC" w:rsidRPr="005472DC" w:rsidRDefault="005472DC" w:rsidP="00DC58E4">
      <w:pPr>
        <w:spacing w:line="272" w:lineRule="auto"/>
        <w:ind w:right="20"/>
        <w:rPr>
          <w:rFonts w:cs="Arial"/>
          <w:sz w:val="22"/>
        </w:rPr>
      </w:pPr>
    </w:p>
    <w:p w14:paraId="4C4656F1" w14:textId="050CDA5E" w:rsidR="00DC58E4" w:rsidRPr="005472DC" w:rsidRDefault="005472DC" w:rsidP="005472DC">
      <w:pPr>
        <w:pStyle w:val="Odstavekseznama"/>
        <w:spacing w:after="160" w:line="259" w:lineRule="auto"/>
        <w:ind w:left="360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 xml:space="preserve">1. </w:t>
      </w:r>
      <w:r w:rsidR="00DC58E4" w:rsidRPr="005472DC">
        <w:rPr>
          <w:rFonts w:cs="Arial"/>
          <w:b/>
          <w:bCs/>
          <w:sz w:val="22"/>
        </w:rPr>
        <w:t xml:space="preserve">Artikel: OLJE – MAZANJE VERIG - PROCESORJI </w:t>
      </w:r>
    </w:p>
    <w:p w14:paraId="41824B7E" w14:textId="77777777" w:rsidR="00DC58E4" w:rsidRPr="005472DC" w:rsidRDefault="00DC58E4" w:rsidP="00DC58E4">
      <w:pPr>
        <w:pStyle w:val="Odstavekseznama"/>
        <w:ind w:left="360"/>
        <w:rPr>
          <w:rFonts w:cs="Arial"/>
          <w:b/>
          <w:bCs/>
          <w:sz w:val="22"/>
        </w:rPr>
      </w:pPr>
    </w:p>
    <w:p w14:paraId="3E9708D9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t>BIO razgradljivo olje za mazanje visokozmogljivih verižnih motornih žag nameščenih na procesorskih glavah strojev za izvajanje strojne sečnje in žičnih žerjavih</w:t>
      </w:r>
    </w:p>
    <w:p w14:paraId="433B5223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t>viskoznost olja skladno z zahtevo ISO VG 200 ali več</w:t>
      </w:r>
    </w:p>
    <w:p w14:paraId="55CAD25E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t>optimalno mazanje poleti in pozimi in v težkih pogojih</w:t>
      </w:r>
    </w:p>
    <w:p w14:paraId="60F54F31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t>rok trajanja minimalno 12 mesecev</w:t>
      </w:r>
    </w:p>
    <w:p w14:paraId="3DEBEBFC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zahteva po ekološki oznaki vsaj ECOLABEL ali EU </w:t>
      </w:r>
      <w:proofErr w:type="spellStart"/>
      <w:r w:rsidRPr="005472DC">
        <w:rPr>
          <w:rFonts w:cs="Arial"/>
          <w:sz w:val="22"/>
        </w:rPr>
        <w:t>Ecolabel</w:t>
      </w:r>
      <w:proofErr w:type="spellEnd"/>
      <w:r w:rsidRPr="005472DC">
        <w:rPr>
          <w:rFonts w:cs="Arial"/>
          <w:sz w:val="22"/>
        </w:rPr>
        <w:t xml:space="preserve"> ali </w:t>
      </w:r>
      <w:proofErr w:type="spellStart"/>
      <w:r w:rsidRPr="005472DC">
        <w:rPr>
          <w:rFonts w:cs="Arial"/>
          <w:sz w:val="22"/>
        </w:rPr>
        <w:t>Nordic</w:t>
      </w:r>
      <w:proofErr w:type="spellEnd"/>
      <w:r w:rsidRPr="005472DC">
        <w:rPr>
          <w:rFonts w:cs="Arial"/>
          <w:sz w:val="22"/>
        </w:rPr>
        <w:t xml:space="preserve"> </w:t>
      </w:r>
      <w:proofErr w:type="spellStart"/>
      <w:r w:rsidRPr="005472DC">
        <w:rPr>
          <w:rFonts w:cs="Arial"/>
          <w:sz w:val="22"/>
        </w:rPr>
        <w:t>Ecolabel</w:t>
      </w:r>
      <w:proofErr w:type="spellEnd"/>
      <w:r w:rsidRPr="005472DC">
        <w:rPr>
          <w:rFonts w:cs="Arial"/>
          <w:sz w:val="22"/>
        </w:rPr>
        <w:t xml:space="preserve"> ali </w:t>
      </w:r>
      <w:proofErr w:type="spellStart"/>
      <w:r w:rsidRPr="005472DC">
        <w:rPr>
          <w:rFonts w:cs="Arial"/>
          <w:sz w:val="22"/>
        </w:rPr>
        <w:t>Blue</w:t>
      </w:r>
      <w:proofErr w:type="spellEnd"/>
      <w:r w:rsidRPr="005472DC">
        <w:rPr>
          <w:rFonts w:cs="Arial"/>
          <w:sz w:val="22"/>
        </w:rPr>
        <w:t xml:space="preserve"> Angel </w:t>
      </w:r>
      <w:proofErr w:type="spellStart"/>
      <w:r w:rsidRPr="005472DC">
        <w:rPr>
          <w:rFonts w:cs="Arial"/>
          <w:sz w:val="22"/>
        </w:rPr>
        <w:t>Ecolabel</w:t>
      </w:r>
      <w:proofErr w:type="spellEnd"/>
      <w:r w:rsidRPr="005472DC">
        <w:rPr>
          <w:rFonts w:cs="Arial"/>
          <w:sz w:val="22"/>
        </w:rPr>
        <w:t xml:space="preserve"> ali njim enakovredne (kot enakovredno se šteje oznaka z najmanj takšnimi specifikacijami, kot jih imajo navedene ekološke oznake) </w:t>
      </w:r>
      <w:r w:rsidRPr="005472DC">
        <w:rPr>
          <w:rFonts w:cs="Arial"/>
          <w:sz w:val="22"/>
          <w:u w:val="single"/>
        </w:rPr>
        <w:t>– v ponudbi priložiti dokazilo</w:t>
      </w:r>
    </w:p>
    <w:p w14:paraId="1EC8EC94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ind w:left="360"/>
        <w:rPr>
          <w:rFonts w:cs="Arial"/>
          <w:sz w:val="22"/>
          <w:u w:val="single"/>
        </w:rPr>
      </w:pPr>
      <w:r w:rsidRPr="005472DC">
        <w:rPr>
          <w:rFonts w:cs="Arial"/>
          <w:sz w:val="22"/>
        </w:rPr>
        <w:t xml:space="preserve">okolju prijazen proizvod, več kot 98% biorazgradljivo znotraj 21 dni v skladu z zahtevo CEC-L-33-A-93. </w:t>
      </w:r>
      <w:r w:rsidRPr="005472DC">
        <w:rPr>
          <w:rFonts w:cs="Arial"/>
          <w:sz w:val="22"/>
          <w:u w:val="single"/>
        </w:rPr>
        <w:t>V ponudbi priložiti ustrezno dokazilo/test, ki dokazuje navedeno zahtevo:</w:t>
      </w:r>
    </w:p>
    <w:p w14:paraId="1D28AEED" w14:textId="77777777" w:rsidR="00DC58E4" w:rsidRPr="005472DC" w:rsidRDefault="00DC58E4" w:rsidP="00DC58E4">
      <w:pPr>
        <w:spacing w:line="0" w:lineRule="atLeast"/>
        <w:ind w:firstLine="357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▪ </w:t>
      </w:r>
      <w:proofErr w:type="spellStart"/>
      <w:r w:rsidRPr="005472DC">
        <w:rPr>
          <w:rFonts w:cs="Arial"/>
          <w:sz w:val="22"/>
        </w:rPr>
        <w:t>Kin</w:t>
      </w:r>
      <w:proofErr w:type="spellEnd"/>
      <w:r w:rsidRPr="005472DC">
        <w:rPr>
          <w:rFonts w:cs="Arial"/>
          <w:sz w:val="22"/>
        </w:rPr>
        <w:t>. viskoznost pri 40 °C: 200 mm2/s</w:t>
      </w:r>
    </w:p>
    <w:p w14:paraId="3CCB86AD" w14:textId="77777777" w:rsidR="00DC58E4" w:rsidRPr="005472DC" w:rsidRDefault="00DC58E4" w:rsidP="00DC58E4">
      <w:pPr>
        <w:spacing w:line="0" w:lineRule="atLeast"/>
        <w:ind w:firstLine="357"/>
        <w:rPr>
          <w:rFonts w:cs="Arial"/>
          <w:sz w:val="22"/>
        </w:rPr>
      </w:pPr>
      <w:r w:rsidRPr="005472DC">
        <w:rPr>
          <w:rFonts w:cs="Arial"/>
          <w:sz w:val="22"/>
        </w:rPr>
        <w:t>▪ Indeks viskoznosti: &gt;200</w:t>
      </w:r>
    </w:p>
    <w:p w14:paraId="66FA66BF" w14:textId="77777777" w:rsidR="00DC58E4" w:rsidRPr="005472DC" w:rsidRDefault="00DC58E4" w:rsidP="00DC58E4">
      <w:pPr>
        <w:spacing w:line="0" w:lineRule="atLeast"/>
        <w:ind w:firstLine="357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▪ Temperatura </w:t>
      </w:r>
      <w:proofErr w:type="spellStart"/>
      <w:r w:rsidRPr="005472DC">
        <w:rPr>
          <w:rFonts w:cs="Arial"/>
          <w:sz w:val="22"/>
        </w:rPr>
        <w:t>kapljišča</w:t>
      </w:r>
      <w:proofErr w:type="spellEnd"/>
      <w:r w:rsidRPr="005472DC">
        <w:rPr>
          <w:rFonts w:cs="Arial"/>
          <w:sz w:val="22"/>
        </w:rPr>
        <w:t>:  ≤-25 °C</w:t>
      </w:r>
    </w:p>
    <w:p w14:paraId="2F44ADAA" w14:textId="77777777" w:rsidR="00DC58E4" w:rsidRPr="005472DC" w:rsidRDefault="00DC58E4" w:rsidP="00DC58E4">
      <w:pPr>
        <w:spacing w:line="0" w:lineRule="atLeast"/>
        <w:ind w:firstLine="357"/>
        <w:rPr>
          <w:rFonts w:cs="Arial"/>
          <w:sz w:val="22"/>
        </w:rPr>
      </w:pPr>
      <w:r w:rsidRPr="005472DC">
        <w:rPr>
          <w:rFonts w:cs="Arial"/>
          <w:sz w:val="22"/>
        </w:rPr>
        <w:t>▪ Temperatura plamenišča:&gt;260 °C</w:t>
      </w:r>
    </w:p>
    <w:p w14:paraId="78C72B65" w14:textId="77777777" w:rsidR="00DC58E4" w:rsidRPr="005472DC" w:rsidRDefault="00DC58E4" w:rsidP="00DC58E4">
      <w:pPr>
        <w:spacing w:line="0" w:lineRule="atLeast"/>
        <w:ind w:firstLine="357"/>
        <w:rPr>
          <w:rFonts w:cs="Arial"/>
          <w:sz w:val="22"/>
        </w:rPr>
      </w:pPr>
      <w:r w:rsidRPr="005472DC">
        <w:rPr>
          <w:rFonts w:cs="Arial"/>
          <w:sz w:val="22"/>
        </w:rPr>
        <w:t>▪ Biorazgradljivost (znotraj 21 dni) : &gt;98 %</w:t>
      </w:r>
    </w:p>
    <w:p w14:paraId="0BD8BD54" w14:textId="77777777" w:rsidR="00DC58E4" w:rsidRPr="005472DC" w:rsidRDefault="00DC58E4" w:rsidP="00DC58E4">
      <w:pPr>
        <w:spacing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      PAKIRANJE: Plastična embalaža 10l -25l</w:t>
      </w:r>
    </w:p>
    <w:p w14:paraId="14E3E7E8" w14:textId="77777777" w:rsidR="00DC58E4" w:rsidRPr="005472DC" w:rsidRDefault="00DC58E4" w:rsidP="00DC58E4">
      <w:pPr>
        <w:pStyle w:val="Odstavekseznama"/>
        <w:ind w:left="360"/>
        <w:rPr>
          <w:rFonts w:cs="Arial"/>
          <w:sz w:val="22"/>
        </w:rPr>
      </w:pPr>
    </w:p>
    <w:p w14:paraId="06445F17" w14:textId="579FB140" w:rsidR="00DC58E4" w:rsidRPr="005472DC" w:rsidRDefault="00DC58E4" w:rsidP="005472DC">
      <w:pPr>
        <w:pStyle w:val="Odstavekseznama"/>
        <w:numPr>
          <w:ilvl w:val="0"/>
          <w:numId w:val="37"/>
        </w:numPr>
        <w:spacing w:after="160" w:line="259" w:lineRule="auto"/>
        <w:jc w:val="left"/>
        <w:rPr>
          <w:rFonts w:cs="Arial"/>
          <w:b/>
          <w:bCs/>
          <w:sz w:val="22"/>
        </w:rPr>
      </w:pPr>
      <w:r w:rsidRPr="005472DC">
        <w:rPr>
          <w:rFonts w:cs="Arial"/>
          <w:b/>
          <w:bCs/>
          <w:sz w:val="22"/>
        </w:rPr>
        <w:t xml:space="preserve">Artikel: HIDRAVLIČNO OLJE </w:t>
      </w:r>
    </w:p>
    <w:p w14:paraId="0800A47D" w14:textId="77777777" w:rsidR="00DC58E4" w:rsidRPr="005472DC" w:rsidRDefault="00DC58E4" w:rsidP="00DC58E4">
      <w:pPr>
        <w:spacing w:line="0" w:lineRule="atLeast"/>
        <w:ind w:left="357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Biološko razgradljivo polno sintetično hidravlično olje na osnovi sintetičnih testov, kot na primer </w:t>
      </w:r>
      <w:proofErr w:type="spellStart"/>
      <w:r w:rsidRPr="005472DC">
        <w:rPr>
          <w:rFonts w:cs="Arial"/>
          <w:sz w:val="22"/>
        </w:rPr>
        <w:t>Panolin</w:t>
      </w:r>
      <w:proofErr w:type="spellEnd"/>
      <w:r w:rsidRPr="005472DC">
        <w:rPr>
          <w:rFonts w:cs="Arial"/>
          <w:sz w:val="22"/>
        </w:rPr>
        <w:t xml:space="preserve"> HLP SYNTH ali enakovreden artikel, ki izpolnjuje najmanj spodnje zahteve in standarde:</w:t>
      </w:r>
    </w:p>
    <w:p w14:paraId="1BB30C8E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DIN ISO 15380 (HEES)</w:t>
      </w:r>
    </w:p>
    <w:p w14:paraId="3EF55F74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DIN 51524 – 3 (HVLP)</w:t>
      </w:r>
    </w:p>
    <w:p w14:paraId="665BC3FF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Viskoznost 32 in/ali 46</w:t>
      </w:r>
    </w:p>
    <w:p w14:paraId="697B0C30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Na osnovi mešanice </w:t>
      </w:r>
      <w:proofErr w:type="spellStart"/>
      <w:r w:rsidRPr="005472DC">
        <w:rPr>
          <w:rFonts w:cs="Arial"/>
          <w:sz w:val="22"/>
        </w:rPr>
        <w:t>saturiranih</w:t>
      </w:r>
      <w:proofErr w:type="spellEnd"/>
      <w:r w:rsidRPr="005472DC">
        <w:rPr>
          <w:rFonts w:cs="Arial"/>
          <w:sz w:val="22"/>
        </w:rPr>
        <w:t xml:space="preserve"> in </w:t>
      </w:r>
      <w:proofErr w:type="spellStart"/>
      <w:r w:rsidRPr="005472DC">
        <w:rPr>
          <w:rFonts w:cs="Arial"/>
          <w:sz w:val="22"/>
        </w:rPr>
        <w:t>nesaturiranih</w:t>
      </w:r>
      <w:proofErr w:type="spellEnd"/>
      <w:r w:rsidRPr="005472DC">
        <w:rPr>
          <w:rFonts w:cs="Arial"/>
          <w:sz w:val="22"/>
        </w:rPr>
        <w:t xml:space="preserve"> sintetičnih estrov</w:t>
      </w:r>
    </w:p>
    <w:p w14:paraId="308F85A0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  <w:u w:val="single"/>
        </w:rPr>
      </w:pPr>
      <w:r w:rsidRPr="005472DC">
        <w:rPr>
          <w:rFonts w:cs="Arial"/>
          <w:sz w:val="22"/>
        </w:rPr>
        <w:t xml:space="preserve">Zahteva po ekološki oznaki vsaj ECOLABEL ali EU </w:t>
      </w:r>
      <w:proofErr w:type="spellStart"/>
      <w:r w:rsidRPr="005472DC">
        <w:rPr>
          <w:rFonts w:cs="Arial"/>
          <w:sz w:val="22"/>
        </w:rPr>
        <w:t>Ecolabel</w:t>
      </w:r>
      <w:proofErr w:type="spellEnd"/>
      <w:r w:rsidRPr="005472DC">
        <w:rPr>
          <w:rFonts w:cs="Arial"/>
          <w:sz w:val="22"/>
        </w:rPr>
        <w:t xml:space="preserve"> ali </w:t>
      </w:r>
      <w:proofErr w:type="spellStart"/>
      <w:r w:rsidRPr="005472DC">
        <w:rPr>
          <w:rFonts w:cs="Arial"/>
          <w:sz w:val="22"/>
        </w:rPr>
        <w:t>Nordic</w:t>
      </w:r>
      <w:proofErr w:type="spellEnd"/>
      <w:r w:rsidRPr="005472DC">
        <w:rPr>
          <w:rFonts w:cs="Arial"/>
          <w:sz w:val="22"/>
        </w:rPr>
        <w:t xml:space="preserve"> </w:t>
      </w:r>
      <w:proofErr w:type="spellStart"/>
      <w:r w:rsidRPr="005472DC">
        <w:rPr>
          <w:rFonts w:cs="Arial"/>
          <w:sz w:val="22"/>
        </w:rPr>
        <w:t>Ecolabel</w:t>
      </w:r>
      <w:proofErr w:type="spellEnd"/>
      <w:r w:rsidRPr="005472DC">
        <w:rPr>
          <w:rFonts w:cs="Arial"/>
          <w:sz w:val="22"/>
        </w:rPr>
        <w:t xml:space="preserve"> ali </w:t>
      </w:r>
      <w:proofErr w:type="spellStart"/>
      <w:r w:rsidRPr="005472DC">
        <w:rPr>
          <w:rFonts w:cs="Arial"/>
          <w:sz w:val="22"/>
        </w:rPr>
        <w:t>Blue</w:t>
      </w:r>
      <w:proofErr w:type="spellEnd"/>
      <w:r w:rsidRPr="005472DC">
        <w:rPr>
          <w:rFonts w:cs="Arial"/>
          <w:sz w:val="22"/>
        </w:rPr>
        <w:t xml:space="preserve"> Angel </w:t>
      </w:r>
      <w:proofErr w:type="spellStart"/>
      <w:r w:rsidRPr="005472DC">
        <w:rPr>
          <w:rFonts w:cs="Arial"/>
          <w:sz w:val="22"/>
        </w:rPr>
        <w:t>Ecolabel</w:t>
      </w:r>
      <w:proofErr w:type="spellEnd"/>
      <w:r w:rsidRPr="005472DC">
        <w:rPr>
          <w:rFonts w:cs="Arial"/>
          <w:sz w:val="22"/>
        </w:rPr>
        <w:t xml:space="preserve"> ali njim enakovredne (kot enakovredno se šteje oznaka z najmanj takšnimi specifikacijami, kot jih imajo navedene ekološke oznake) – </w:t>
      </w:r>
      <w:r w:rsidRPr="005472DC">
        <w:rPr>
          <w:rFonts w:cs="Arial"/>
          <w:sz w:val="22"/>
          <w:u w:val="single"/>
        </w:rPr>
        <w:t>v ponudbi priložiti dokazilo</w:t>
      </w:r>
    </w:p>
    <w:p w14:paraId="0D060C17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  <w:u w:val="single"/>
        </w:rPr>
        <w:t>Potrdilo/izjava proizvajalca artikla</w:t>
      </w:r>
      <w:r w:rsidRPr="005472DC">
        <w:rPr>
          <w:rFonts w:cs="Arial"/>
          <w:sz w:val="22"/>
        </w:rPr>
        <w:t xml:space="preserve">, da se olje lahko meša s </w:t>
      </w:r>
      <w:proofErr w:type="spellStart"/>
      <w:r w:rsidRPr="005472DC">
        <w:rPr>
          <w:rFonts w:cs="Arial"/>
          <w:sz w:val="22"/>
        </w:rPr>
        <w:t>Panolin</w:t>
      </w:r>
      <w:proofErr w:type="spellEnd"/>
      <w:r w:rsidRPr="005472DC">
        <w:rPr>
          <w:rFonts w:cs="Arial"/>
          <w:sz w:val="22"/>
        </w:rPr>
        <w:t xml:space="preserve"> HLP </w:t>
      </w:r>
      <w:proofErr w:type="spellStart"/>
      <w:r w:rsidRPr="005472DC">
        <w:rPr>
          <w:rFonts w:cs="Arial"/>
          <w:sz w:val="22"/>
        </w:rPr>
        <w:t>Synth</w:t>
      </w:r>
      <w:proofErr w:type="spellEnd"/>
      <w:r w:rsidRPr="005472DC">
        <w:rPr>
          <w:rFonts w:cs="Arial"/>
          <w:sz w:val="22"/>
        </w:rPr>
        <w:t xml:space="preserve">, </w:t>
      </w:r>
      <w:proofErr w:type="spellStart"/>
      <w:r w:rsidRPr="005472DC">
        <w:rPr>
          <w:rFonts w:cs="Arial"/>
          <w:sz w:val="22"/>
        </w:rPr>
        <w:t>Biona</w:t>
      </w:r>
      <w:proofErr w:type="spellEnd"/>
      <w:r w:rsidRPr="005472DC">
        <w:rPr>
          <w:rFonts w:cs="Arial"/>
          <w:sz w:val="22"/>
        </w:rPr>
        <w:t xml:space="preserve"> </w:t>
      </w:r>
      <w:proofErr w:type="spellStart"/>
      <w:r w:rsidRPr="005472DC">
        <w:rPr>
          <w:rFonts w:cs="Arial"/>
          <w:sz w:val="22"/>
        </w:rPr>
        <w:t>hidraulic</w:t>
      </w:r>
      <w:proofErr w:type="spellEnd"/>
      <w:r w:rsidRPr="005472DC">
        <w:rPr>
          <w:rFonts w:cs="Arial"/>
          <w:sz w:val="22"/>
        </w:rPr>
        <w:t xml:space="preserve"> </w:t>
      </w:r>
      <w:proofErr w:type="spellStart"/>
      <w:r w:rsidRPr="005472DC">
        <w:rPr>
          <w:rFonts w:cs="Arial"/>
          <w:sz w:val="22"/>
        </w:rPr>
        <w:t>oil</w:t>
      </w:r>
      <w:proofErr w:type="spellEnd"/>
      <w:r w:rsidRPr="005472DC">
        <w:rPr>
          <w:rFonts w:cs="Arial"/>
          <w:sz w:val="22"/>
        </w:rPr>
        <w:t xml:space="preserve"> plus HO 46, </w:t>
      </w:r>
      <w:proofErr w:type="spellStart"/>
      <w:r w:rsidRPr="005472DC">
        <w:rPr>
          <w:rFonts w:cs="Arial"/>
          <w:sz w:val="22"/>
        </w:rPr>
        <w:t>Motorex</w:t>
      </w:r>
      <w:proofErr w:type="spellEnd"/>
      <w:r w:rsidRPr="005472DC">
        <w:rPr>
          <w:rFonts w:cs="Arial"/>
          <w:sz w:val="22"/>
        </w:rPr>
        <w:t xml:space="preserve"> </w:t>
      </w:r>
      <w:proofErr w:type="spellStart"/>
      <w:r w:rsidRPr="005472DC">
        <w:rPr>
          <w:rFonts w:cs="Arial"/>
          <w:sz w:val="22"/>
        </w:rPr>
        <w:t>eco</w:t>
      </w:r>
      <w:proofErr w:type="spellEnd"/>
      <w:r w:rsidRPr="005472DC">
        <w:rPr>
          <w:rFonts w:cs="Arial"/>
          <w:sz w:val="22"/>
        </w:rPr>
        <w:t xml:space="preserve"> </w:t>
      </w:r>
      <w:proofErr w:type="spellStart"/>
      <w:r w:rsidRPr="005472DC">
        <w:rPr>
          <w:rFonts w:cs="Arial"/>
          <w:sz w:val="22"/>
        </w:rPr>
        <w:t>synth</w:t>
      </w:r>
      <w:proofErr w:type="spellEnd"/>
      <w:r w:rsidRPr="005472DC">
        <w:rPr>
          <w:rFonts w:cs="Arial"/>
          <w:sz w:val="22"/>
        </w:rPr>
        <w:t xml:space="preserve"> HEES BE46 </w:t>
      </w:r>
    </w:p>
    <w:p w14:paraId="3C0A9457" w14:textId="77777777" w:rsidR="00DC58E4" w:rsidRPr="005472DC" w:rsidRDefault="00DC58E4" w:rsidP="00DC58E4">
      <w:pPr>
        <w:spacing w:line="0" w:lineRule="atLeast"/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PAKIRANJE: V sodih po 190l - 210l </w:t>
      </w:r>
    </w:p>
    <w:p w14:paraId="6174CCBC" w14:textId="77777777" w:rsidR="00DC58E4" w:rsidRPr="005472DC" w:rsidRDefault="00DC58E4" w:rsidP="00DC58E4">
      <w:pPr>
        <w:rPr>
          <w:b/>
          <w:bCs/>
          <w:color w:val="FF0000"/>
          <w:sz w:val="22"/>
        </w:rPr>
      </w:pPr>
    </w:p>
    <w:p w14:paraId="58DF2116" w14:textId="6CAC4C9C" w:rsidR="00DC58E4" w:rsidRPr="005472DC" w:rsidRDefault="00DC58E4" w:rsidP="005472DC">
      <w:pPr>
        <w:pStyle w:val="Odstavekseznama"/>
        <w:numPr>
          <w:ilvl w:val="0"/>
          <w:numId w:val="37"/>
        </w:numPr>
        <w:spacing w:after="160" w:line="0" w:lineRule="atLeast"/>
        <w:jc w:val="left"/>
        <w:rPr>
          <w:rFonts w:cs="Arial"/>
          <w:b/>
          <w:bCs/>
          <w:sz w:val="22"/>
        </w:rPr>
      </w:pPr>
      <w:r w:rsidRPr="005472DC">
        <w:rPr>
          <w:rFonts w:cs="Arial"/>
          <w:b/>
          <w:bCs/>
          <w:sz w:val="22"/>
        </w:rPr>
        <w:t>Artikel: HIDRAVLIČNO IN MENJALNIŠKO OLJE - 1</w:t>
      </w:r>
    </w:p>
    <w:p w14:paraId="03052C34" w14:textId="77777777" w:rsidR="00DC58E4" w:rsidRPr="005472DC" w:rsidRDefault="00DC58E4" w:rsidP="00DC58E4">
      <w:pPr>
        <w:spacing w:line="0" w:lineRule="atLeast"/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Biološko razgradljivo traktorsko UTTO olje na osnovi repičnega olja za hidravlični sistem, menjalnik in mokre zavore – olje ustrezno za traktorje John </w:t>
      </w:r>
      <w:proofErr w:type="spellStart"/>
      <w:r w:rsidRPr="005472DC">
        <w:rPr>
          <w:rFonts w:cs="Arial"/>
          <w:sz w:val="22"/>
        </w:rPr>
        <w:t>Deere</w:t>
      </w:r>
      <w:proofErr w:type="spellEnd"/>
      <w:r w:rsidRPr="005472DC">
        <w:rPr>
          <w:rFonts w:cs="Arial"/>
          <w:sz w:val="22"/>
        </w:rPr>
        <w:t>, ki izpolnjuje najmanj spodnje zahteve in standarde :</w:t>
      </w:r>
    </w:p>
    <w:p w14:paraId="787D66E2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API GL-4</w:t>
      </w:r>
    </w:p>
    <w:p w14:paraId="7DE0DB72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ISO VG 46 - 68</w:t>
      </w:r>
    </w:p>
    <w:p w14:paraId="364F922F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SAE 10W-30</w:t>
      </w:r>
    </w:p>
    <w:p w14:paraId="25A7F2F6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JOHN DEERE J20C</w:t>
      </w:r>
    </w:p>
    <w:p w14:paraId="372091B2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izjava proizvajalca artikla, da se olje lahko meša z BIO HY-GARD II - v kolikor je ponujeno drugo olje</w:t>
      </w:r>
    </w:p>
    <w:p w14:paraId="77823AB1" w14:textId="77777777" w:rsidR="00DC58E4" w:rsidRPr="005472DC" w:rsidRDefault="00DC58E4" w:rsidP="00DC58E4">
      <w:pPr>
        <w:spacing w:line="0" w:lineRule="atLeast"/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lastRenderedPageBreak/>
        <w:t xml:space="preserve">PAKIRANJE: Plastična embalaža  min. 10l - 20l </w:t>
      </w:r>
    </w:p>
    <w:p w14:paraId="5A12A11E" w14:textId="77777777" w:rsidR="00DC58E4" w:rsidRPr="005472DC" w:rsidRDefault="00DC58E4" w:rsidP="00DC58E4">
      <w:pPr>
        <w:spacing w:line="0" w:lineRule="atLeast"/>
        <w:rPr>
          <w:b/>
          <w:bCs/>
          <w:sz w:val="22"/>
        </w:rPr>
      </w:pPr>
    </w:p>
    <w:p w14:paraId="17BBEFD1" w14:textId="77777777" w:rsidR="00DC58E4" w:rsidRPr="005472DC" w:rsidRDefault="00DC58E4" w:rsidP="005472DC">
      <w:pPr>
        <w:pStyle w:val="Odstavekseznama"/>
        <w:numPr>
          <w:ilvl w:val="0"/>
          <w:numId w:val="37"/>
        </w:numPr>
        <w:spacing w:after="160" w:line="259" w:lineRule="auto"/>
        <w:jc w:val="left"/>
        <w:rPr>
          <w:rFonts w:cs="Arial"/>
          <w:b/>
          <w:bCs/>
          <w:sz w:val="22"/>
        </w:rPr>
      </w:pPr>
      <w:r w:rsidRPr="005472DC">
        <w:rPr>
          <w:rFonts w:cs="Arial"/>
          <w:b/>
          <w:bCs/>
          <w:sz w:val="22"/>
        </w:rPr>
        <w:t xml:space="preserve">Artikel: HIDRAVLIČNO IN MENJALNIŠKO OLJE - 2 </w:t>
      </w:r>
    </w:p>
    <w:p w14:paraId="1FEBD854" w14:textId="77777777" w:rsidR="00DC58E4" w:rsidRPr="005472DC" w:rsidRDefault="00DC58E4" w:rsidP="00DC58E4">
      <w:pPr>
        <w:spacing w:line="0" w:lineRule="atLeast"/>
        <w:ind w:left="357"/>
        <w:rPr>
          <w:rFonts w:cs="Arial"/>
          <w:sz w:val="22"/>
        </w:rPr>
      </w:pPr>
      <w:bookmarkStart w:id="4" w:name="_Hlk106719260"/>
      <w:r w:rsidRPr="005472DC">
        <w:rPr>
          <w:rFonts w:cs="Arial"/>
          <w:sz w:val="22"/>
        </w:rPr>
        <w:t>Visoko kakovostno traktorsko UTTO olje zasnovano za uporabo v hidravličnih sistemih, menjalnikih in sistemih z mokrimi zavorami - proizvod, ki izpolnjuje najmanj spodnje zahteve in standarde:</w:t>
      </w:r>
    </w:p>
    <w:p w14:paraId="35D6D938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259" w:lineRule="auto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SAE 80W</w:t>
      </w:r>
    </w:p>
    <w:p w14:paraId="0E5816DC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8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API GL-4</w:t>
      </w:r>
    </w:p>
    <w:p w14:paraId="64719D68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8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John </w:t>
      </w:r>
      <w:proofErr w:type="spellStart"/>
      <w:r w:rsidRPr="005472DC">
        <w:rPr>
          <w:rFonts w:cs="Arial"/>
          <w:sz w:val="22"/>
        </w:rPr>
        <w:t>Deere</w:t>
      </w:r>
      <w:proofErr w:type="spellEnd"/>
      <w:r w:rsidRPr="005472DC">
        <w:rPr>
          <w:rFonts w:cs="Arial"/>
          <w:sz w:val="22"/>
        </w:rPr>
        <w:t xml:space="preserve"> J20 A/B/C/D, J14B/C, J21A</w:t>
      </w:r>
    </w:p>
    <w:p w14:paraId="75B0946A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8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ZF TE-ML 03E, 05F, 06E, 06K, 17E</w:t>
      </w:r>
    </w:p>
    <w:p w14:paraId="123AAD75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80" w:lineRule="atLeast"/>
        <w:jc w:val="left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Allison</w:t>
      </w:r>
      <w:proofErr w:type="spellEnd"/>
      <w:r w:rsidRPr="005472DC">
        <w:rPr>
          <w:rFonts w:cs="Arial"/>
          <w:sz w:val="22"/>
        </w:rPr>
        <w:t xml:space="preserve"> C3, C4</w:t>
      </w:r>
    </w:p>
    <w:p w14:paraId="701D1A39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8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Ford/New Holland FNHA-2-C-200.00</w:t>
      </w:r>
    </w:p>
    <w:p w14:paraId="2783E9CE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8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Ford/New Holland FNHA-2-C-201.00(A)</w:t>
      </w:r>
    </w:p>
    <w:p w14:paraId="0AAD494C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8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Ford M2C-134 A/B/C/D, M2C 86B/C, M2C-159B, M2C-43</w:t>
      </w:r>
    </w:p>
    <w:p w14:paraId="34E1AAB2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80" w:lineRule="atLeast"/>
        <w:jc w:val="left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Massey</w:t>
      </w:r>
      <w:proofErr w:type="spellEnd"/>
      <w:r w:rsidRPr="005472DC">
        <w:rPr>
          <w:rFonts w:cs="Arial"/>
          <w:sz w:val="22"/>
        </w:rPr>
        <w:t xml:space="preserve"> </w:t>
      </w:r>
      <w:proofErr w:type="spellStart"/>
      <w:r w:rsidRPr="005472DC">
        <w:rPr>
          <w:rFonts w:cs="Arial"/>
          <w:sz w:val="22"/>
        </w:rPr>
        <w:t>Ferguson</w:t>
      </w:r>
      <w:proofErr w:type="spellEnd"/>
      <w:r w:rsidRPr="005472DC">
        <w:rPr>
          <w:rFonts w:cs="Arial"/>
          <w:sz w:val="22"/>
        </w:rPr>
        <w:t xml:space="preserve"> M-1135, M-1141, M-1143, M-1145</w:t>
      </w:r>
    </w:p>
    <w:p w14:paraId="505E5072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80" w:lineRule="atLeast"/>
        <w:jc w:val="left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Case</w:t>
      </w:r>
      <w:proofErr w:type="spellEnd"/>
      <w:r w:rsidRPr="005472DC">
        <w:rPr>
          <w:rFonts w:cs="Arial"/>
          <w:sz w:val="22"/>
        </w:rPr>
        <w:t xml:space="preserve"> MS 1205/6/7/9/10</w:t>
      </w:r>
    </w:p>
    <w:p w14:paraId="4D4100D3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80" w:lineRule="atLeast"/>
        <w:jc w:val="left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Case</w:t>
      </w:r>
      <w:proofErr w:type="spellEnd"/>
      <w:r w:rsidRPr="005472DC">
        <w:rPr>
          <w:rFonts w:cs="Arial"/>
          <w:sz w:val="22"/>
        </w:rPr>
        <w:t xml:space="preserve"> MAT 3505, MAT 3509 (MS1230)</w:t>
      </w:r>
    </w:p>
    <w:p w14:paraId="51C98F92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80" w:lineRule="atLeast"/>
        <w:jc w:val="left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Kubota</w:t>
      </w:r>
      <w:proofErr w:type="spellEnd"/>
      <w:r w:rsidRPr="005472DC">
        <w:rPr>
          <w:rFonts w:cs="Arial"/>
          <w:sz w:val="22"/>
        </w:rPr>
        <w:t xml:space="preserve"> UDT</w:t>
      </w:r>
    </w:p>
    <w:p w14:paraId="3C95A39D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80" w:lineRule="atLeast"/>
        <w:jc w:val="left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Steiger</w:t>
      </w:r>
      <w:proofErr w:type="spellEnd"/>
      <w:r w:rsidRPr="005472DC">
        <w:rPr>
          <w:rFonts w:cs="Arial"/>
          <w:sz w:val="22"/>
        </w:rPr>
        <w:t xml:space="preserve"> SEMS 17001</w:t>
      </w:r>
    </w:p>
    <w:p w14:paraId="53B29420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80" w:lineRule="atLeast"/>
        <w:jc w:val="left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Versatile</w:t>
      </w:r>
      <w:proofErr w:type="spellEnd"/>
      <w:r w:rsidRPr="005472DC">
        <w:rPr>
          <w:rFonts w:cs="Arial"/>
          <w:sz w:val="22"/>
        </w:rPr>
        <w:t xml:space="preserve"> 23M, 24M</w:t>
      </w:r>
    </w:p>
    <w:p w14:paraId="04E98484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8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Volvo VME, VCE WB 101</w:t>
      </w:r>
    </w:p>
    <w:p w14:paraId="0D8D7D38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8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White Farm (AGCO) Q-186</w:t>
      </w:r>
    </w:p>
    <w:bookmarkEnd w:id="4"/>
    <w:p w14:paraId="080988D7" w14:textId="77777777" w:rsidR="00DC58E4" w:rsidRPr="005472DC" w:rsidRDefault="00DC58E4" w:rsidP="00DC58E4">
      <w:pPr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t>PAKIRANJE: Plastična embalaža  20l</w:t>
      </w:r>
    </w:p>
    <w:p w14:paraId="70D35C1F" w14:textId="77777777" w:rsidR="00DC58E4" w:rsidRPr="005472DC" w:rsidRDefault="00DC58E4" w:rsidP="00DC58E4">
      <w:pPr>
        <w:pStyle w:val="Odstavekseznama"/>
        <w:spacing w:line="0" w:lineRule="atLeast"/>
        <w:rPr>
          <w:rFonts w:cs="Arial"/>
          <w:b/>
          <w:bCs/>
          <w:sz w:val="22"/>
        </w:rPr>
      </w:pPr>
    </w:p>
    <w:p w14:paraId="7781FE0E" w14:textId="77777777" w:rsidR="00DC58E4" w:rsidRPr="005472DC" w:rsidRDefault="00DC58E4" w:rsidP="005472DC">
      <w:pPr>
        <w:pStyle w:val="Odstavekseznama"/>
        <w:numPr>
          <w:ilvl w:val="0"/>
          <w:numId w:val="37"/>
        </w:numPr>
        <w:spacing w:after="160" w:line="0" w:lineRule="atLeast"/>
        <w:rPr>
          <w:rFonts w:cs="Arial"/>
          <w:b/>
          <w:bCs/>
          <w:sz w:val="22"/>
        </w:rPr>
      </w:pPr>
      <w:r w:rsidRPr="005472DC">
        <w:rPr>
          <w:rFonts w:cs="Arial"/>
          <w:b/>
          <w:bCs/>
          <w:sz w:val="22"/>
        </w:rPr>
        <w:t>Artikel: OLJE ZA MENJALNIKE IN DIFERENCIALE</w:t>
      </w:r>
    </w:p>
    <w:p w14:paraId="50FC5566" w14:textId="77777777" w:rsidR="00DC58E4" w:rsidRPr="005472DC" w:rsidRDefault="00DC58E4" w:rsidP="00DC58E4">
      <w:pPr>
        <w:spacing w:line="0" w:lineRule="atLeast"/>
        <w:ind w:left="360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Multigradno</w:t>
      </w:r>
      <w:proofErr w:type="spellEnd"/>
      <w:r w:rsidRPr="005472DC">
        <w:rPr>
          <w:rFonts w:cs="Arial"/>
          <w:sz w:val="22"/>
        </w:rPr>
        <w:t xml:space="preserve"> </w:t>
      </w:r>
      <w:proofErr w:type="spellStart"/>
      <w:r w:rsidRPr="005472DC">
        <w:rPr>
          <w:rFonts w:cs="Arial"/>
          <w:sz w:val="22"/>
        </w:rPr>
        <w:t>hipoidno</w:t>
      </w:r>
      <w:proofErr w:type="spellEnd"/>
      <w:r w:rsidRPr="005472DC">
        <w:rPr>
          <w:rFonts w:cs="Arial"/>
          <w:sz w:val="22"/>
        </w:rPr>
        <w:t xml:space="preserve"> mineralno olje SAE 80W90 zasnovano za zaščito menjalnikov in diferencialov, kjer je zahtevana kvaliteta po API GL - 5 in izpolnjuje najmanj spodnje zahteve in standarde:</w:t>
      </w:r>
    </w:p>
    <w:p w14:paraId="7B64FCB3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>API GL – 5</w:t>
      </w:r>
    </w:p>
    <w:p w14:paraId="6C3F4647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>ZF TE-ML 07A, 08</w:t>
      </w:r>
    </w:p>
    <w:p w14:paraId="5277F752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Primerno za visoke obremenitve / </w:t>
      </w:r>
      <w:proofErr w:type="spellStart"/>
      <w:r w:rsidRPr="005472DC">
        <w:rPr>
          <w:rFonts w:cs="Arial"/>
          <w:sz w:val="22"/>
        </w:rPr>
        <w:t>harvesterji</w:t>
      </w:r>
      <w:proofErr w:type="spellEnd"/>
      <w:r w:rsidRPr="005472DC">
        <w:rPr>
          <w:rFonts w:cs="Arial"/>
          <w:sz w:val="22"/>
        </w:rPr>
        <w:t xml:space="preserve"> / </w:t>
      </w:r>
      <w:proofErr w:type="spellStart"/>
      <w:r w:rsidRPr="005472DC">
        <w:rPr>
          <w:rFonts w:cs="Arial"/>
          <w:sz w:val="22"/>
        </w:rPr>
        <w:t>forvarderji</w:t>
      </w:r>
      <w:proofErr w:type="spellEnd"/>
      <w:r w:rsidRPr="005472DC">
        <w:rPr>
          <w:rFonts w:cs="Arial"/>
          <w:sz w:val="22"/>
        </w:rPr>
        <w:t xml:space="preserve"> </w:t>
      </w:r>
    </w:p>
    <w:p w14:paraId="5F57E36C" w14:textId="77777777" w:rsidR="00DC58E4" w:rsidRPr="005472DC" w:rsidRDefault="00DC58E4" w:rsidP="00DC58E4">
      <w:pPr>
        <w:spacing w:line="0" w:lineRule="atLeast"/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PAKIRANJE: V sodih po 190l - 210l  </w:t>
      </w:r>
    </w:p>
    <w:p w14:paraId="49BC8FE2" w14:textId="77777777" w:rsidR="00DC58E4" w:rsidRPr="005472DC" w:rsidRDefault="00DC58E4" w:rsidP="00DC58E4">
      <w:pPr>
        <w:pStyle w:val="Odstavekseznama"/>
        <w:rPr>
          <w:rFonts w:cstheme="minorHAnsi"/>
          <w:color w:val="E36C0A" w:themeColor="accent6" w:themeShade="BF"/>
          <w:sz w:val="22"/>
        </w:rPr>
      </w:pPr>
    </w:p>
    <w:p w14:paraId="61E8AF49" w14:textId="77777777" w:rsidR="00DC58E4" w:rsidRPr="005472DC" w:rsidRDefault="00DC58E4" w:rsidP="005472DC">
      <w:pPr>
        <w:pStyle w:val="Odstavekseznama"/>
        <w:numPr>
          <w:ilvl w:val="0"/>
          <w:numId w:val="37"/>
        </w:numPr>
        <w:spacing w:after="160" w:line="259" w:lineRule="auto"/>
        <w:jc w:val="left"/>
        <w:rPr>
          <w:rFonts w:cs="Arial"/>
          <w:b/>
          <w:bCs/>
          <w:sz w:val="22"/>
        </w:rPr>
      </w:pPr>
      <w:r w:rsidRPr="005472DC">
        <w:rPr>
          <w:rFonts w:cs="Arial"/>
          <w:b/>
          <w:bCs/>
          <w:sz w:val="22"/>
        </w:rPr>
        <w:t>Artikel: OLJE ZA DIFERENCIALE »LIMITED SLIP (LS)«</w:t>
      </w:r>
    </w:p>
    <w:p w14:paraId="369969B9" w14:textId="77777777" w:rsidR="00DC58E4" w:rsidRPr="005472DC" w:rsidRDefault="00DC58E4" w:rsidP="00DC58E4">
      <w:pPr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t>Diferencialno olje SAE 80W–90 LS, ki ustreza aplikacijam »LIMITED SLIP«(LS) za diferenciale strojev strojne sečnje in drugih ter izpolnjuje najmanj spodnje zahteve in standarde:</w:t>
      </w:r>
    </w:p>
    <w:p w14:paraId="3679AEC1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259" w:lineRule="auto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API GL – 5</w:t>
      </w:r>
    </w:p>
    <w:p w14:paraId="75320611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259" w:lineRule="auto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Odobritev proizvajalca (»OEM </w:t>
      </w:r>
      <w:proofErr w:type="spellStart"/>
      <w:r w:rsidRPr="005472DC">
        <w:rPr>
          <w:rFonts w:cs="Arial"/>
          <w:sz w:val="22"/>
        </w:rPr>
        <w:t>Approval</w:t>
      </w:r>
      <w:proofErr w:type="spellEnd"/>
      <w:r w:rsidRPr="005472DC">
        <w:rPr>
          <w:rFonts w:cs="Arial"/>
          <w:sz w:val="22"/>
        </w:rPr>
        <w:t>«) : ZF TE-ML 05C, 21C (ZF001996)</w:t>
      </w:r>
    </w:p>
    <w:p w14:paraId="1B1F9FDB" w14:textId="77777777" w:rsidR="00DC58E4" w:rsidRPr="005472DC" w:rsidRDefault="00DC58E4" w:rsidP="00DC58E4">
      <w:pPr>
        <w:pStyle w:val="Odstavekseznama"/>
        <w:rPr>
          <w:rFonts w:cs="Arial"/>
          <w:sz w:val="22"/>
        </w:rPr>
      </w:pPr>
      <w:r w:rsidRPr="005472DC">
        <w:rPr>
          <w:rFonts w:cs="Arial"/>
          <w:sz w:val="22"/>
        </w:rPr>
        <w:t>Izpolnjuje (»</w:t>
      </w:r>
      <w:proofErr w:type="spellStart"/>
      <w:r w:rsidRPr="005472DC">
        <w:rPr>
          <w:rFonts w:cs="Arial"/>
          <w:sz w:val="22"/>
        </w:rPr>
        <w:t>Meets</w:t>
      </w:r>
      <w:proofErr w:type="spellEnd"/>
      <w:r w:rsidRPr="005472DC">
        <w:rPr>
          <w:rFonts w:cs="Arial"/>
          <w:sz w:val="22"/>
        </w:rPr>
        <w:t>«) :</w:t>
      </w:r>
    </w:p>
    <w:p w14:paraId="27445AC5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259" w:lineRule="auto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ZF TE-ML 12C</w:t>
      </w:r>
    </w:p>
    <w:p w14:paraId="045AF29D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259" w:lineRule="auto"/>
        <w:jc w:val="left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Arvin</w:t>
      </w:r>
      <w:proofErr w:type="spellEnd"/>
      <w:r w:rsidRPr="005472DC">
        <w:rPr>
          <w:rFonts w:cs="Arial"/>
          <w:sz w:val="22"/>
        </w:rPr>
        <w:t xml:space="preserve"> </w:t>
      </w:r>
      <w:proofErr w:type="spellStart"/>
      <w:r w:rsidRPr="005472DC">
        <w:rPr>
          <w:rFonts w:cs="Arial"/>
          <w:sz w:val="22"/>
        </w:rPr>
        <w:t>Meritor</w:t>
      </w:r>
      <w:proofErr w:type="spellEnd"/>
      <w:r w:rsidRPr="005472DC">
        <w:rPr>
          <w:rFonts w:cs="Arial"/>
          <w:sz w:val="22"/>
        </w:rPr>
        <w:t xml:space="preserve"> </w:t>
      </w:r>
      <w:proofErr w:type="spellStart"/>
      <w:r w:rsidRPr="005472DC">
        <w:rPr>
          <w:rFonts w:cs="Arial"/>
          <w:sz w:val="22"/>
        </w:rPr>
        <w:t>Axles</w:t>
      </w:r>
      <w:proofErr w:type="spellEnd"/>
      <w:r w:rsidRPr="005472DC">
        <w:rPr>
          <w:rFonts w:cs="Arial"/>
          <w:sz w:val="22"/>
        </w:rPr>
        <w:t xml:space="preserve"> </w:t>
      </w:r>
    </w:p>
    <w:p w14:paraId="301A299B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259" w:lineRule="auto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Primerno za visoke obremenitve / </w:t>
      </w:r>
      <w:proofErr w:type="spellStart"/>
      <w:r w:rsidRPr="005472DC">
        <w:rPr>
          <w:rFonts w:cs="Arial"/>
          <w:sz w:val="22"/>
        </w:rPr>
        <w:t>harvesterji</w:t>
      </w:r>
      <w:proofErr w:type="spellEnd"/>
      <w:r w:rsidRPr="005472DC">
        <w:rPr>
          <w:rFonts w:cs="Arial"/>
          <w:sz w:val="22"/>
        </w:rPr>
        <w:t xml:space="preserve"> / </w:t>
      </w:r>
      <w:proofErr w:type="spellStart"/>
      <w:r w:rsidRPr="005472DC">
        <w:rPr>
          <w:rFonts w:cs="Arial"/>
          <w:sz w:val="22"/>
        </w:rPr>
        <w:t>forvarderji</w:t>
      </w:r>
      <w:proofErr w:type="spellEnd"/>
    </w:p>
    <w:p w14:paraId="76BAFE77" w14:textId="77777777" w:rsidR="00DC58E4" w:rsidRPr="005472DC" w:rsidRDefault="00DC58E4" w:rsidP="00DC58E4">
      <w:pPr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PAKIRANJE: V sodih po 190l - 210l </w:t>
      </w:r>
    </w:p>
    <w:p w14:paraId="7EC10F4A" w14:textId="77777777" w:rsidR="00DC58E4" w:rsidRPr="005472DC" w:rsidRDefault="00DC58E4" w:rsidP="00DC58E4">
      <w:pPr>
        <w:ind w:left="360"/>
        <w:rPr>
          <w:rFonts w:cs="Arial"/>
          <w:sz w:val="22"/>
        </w:rPr>
      </w:pPr>
    </w:p>
    <w:p w14:paraId="4F749805" w14:textId="77777777" w:rsidR="00DC58E4" w:rsidRPr="005472DC" w:rsidRDefault="00DC58E4" w:rsidP="005472DC">
      <w:pPr>
        <w:pStyle w:val="Odstavekseznama"/>
        <w:numPr>
          <w:ilvl w:val="0"/>
          <w:numId w:val="37"/>
        </w:numPr>
        <w:spacing w:after="160" w:line="259" w:lineRule="auto"/>
        <w:jc w:val="left"/>
        <w:rPr>
          <w:rFonts w:cs="Arial"/>
          <w:b/>
          <w:bCs/>
          <w:sz w:val="22"/>
        </w:rPr>
      </w:pPr>
      <w:r w:rsidRPr="005472DC">
        <w:rPr>
          <w:rFonts w:cs="Arial"/>
          <w:b/>
          <w:bCs/>
          <w:sz w:val="22"/>
        </w:rPr>
        <w:t>Artikel: MOTORNO OLJE - 1</w:t>
      </w:r>
    </w:p>
    <w:p w14:paraId="46F8E7AF" w14:textId="77777777" w:rsidR="00DC58E4" w:rsidRPr="005472DC" w:rsidRDefault="00DC58E4" w:rsidP="00DC58E4">
      <w:pPr>
        <w:spacing w:line="0" w:lineRule="atLeast"/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Motorno olje zasnovano za posebno zaščito motorjev dizelskih gozdarskih traktorjev, ki obratujejo v ekstremnih temperaturnih razmerah kot na primer John </w:t>
      </w:r>
      <w:proofErr w:type="spellStart"/>
      <w:r w:rsidRPr="005472DC">
        <w:rPr>
          <w:rFonts w:cs="Arial"/>
          <w:sz w:val="22"/>
        </w:rPr>
        <w:t>Deere</w:t>
      </w:r>
      <w:proofErr w:type="spellEnd"/>
      <w:r w:rsidRPr="005472DC">
        <w:rPr>
          <w:rFonts w:cs="Arial"/>
          <w:sz w:val="22"/>
        </w:rPr>
        <w:t xml:space="preserve"> PLUS – 50 II 15W - 40 ali enakovreden proizvod ter izpolnjuje najmanj spodnje zahteve in standarde:</w:t>
      </w:r>
    </w:p>
    <w:p w14:paraId="55DD05AE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>SAE 15W-40</w:t>
      </w:r>
    </w:p>
    <w:p w14:paraId="1B2FCDA3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>ACEA : E7/E9</w:t>
      </w:r>
    </w:p>
    <w:p w14:paraId="13F0AF7F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lastRenderedPageBreak/>
        <w:t>API : CK – 4, Cl-4</w:t>
      </w:r>
    </w:p>
    <w:p w14:paraId="13896758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b/>
          <w:sz w:val="22"/>
        </w:rPr>
      </w:pPr>
      <w:r w:rsidRPr="005472DC">
        <w:rPr>
          <w:rFonts w:cs="Arial"/>
          <w:sz w:val="22"/>
        </w:rPr>
        <w:t xml:space="preserve">primerno za uporabo pri traktorjih John </w:t>
      </w:r>
      <w:proofErr w:type="spellStart"/>
      <w:r w:rsidRPr="005472DC">
        <w:rPr>
          <w:rFonts w:cs="Arial"/>
          <w:sz w:val="22"/>
        </w:rPr>
        <w:t>Deere</w:t>
      </w:r>
      <w:proofErr w:type="spellEnd"/>
      <w:r w:rsidRPr="005472DC">
        <w:rPr>
          <w:rFonts w:cs="Arial"/>
          <w:sz w:val="22"/>
        </w:rPr>
        <w:t xml:space="preserve"> z intervali vzdrževanja min. 500 delovnih ur </w:t>
      </w:r>
    </w:p>
    <w:p w14:paraId="194E4408" w14:textId="77777777" w:rsidR="00DC58E4" w:rsidRPr="005472DC" w:rsidRDefault="00DC58E4" w:rsidP="00DC58E4">
      <w:pPr>
        <w:spacing w:line="0" w:lineRule="atLeast"/>
        <w:ind w:left="360"/>
        <w:rPr>
          <w:rFonts w:cs="Arial"/>
          <w:b/>
          <w:sz w:val="22"/>
        </w:rPr>
      </w:pPr>
      <w:r w:rsidRPr="005472DC">
        <w:rPr>
          <w:rFonts w:cs="Arial"/>
          <w:sz w:val="22"/>
        </w:rPr>
        <w:t xml:space="preserve">PAKIRANJE: Plastična embalaža  min. 10l – 20l </w:t>
      </w:r>
    </w:p>
    <w:p w14:paraId="6A94AF0F" w14:textId="77777777" w:rsidR="00DC58E4" w:rsidRPr="005472DC" w:rsidRDefault="00DC58E4" w:rsidP="00DC58E4">
      <w:pPr>
        <w:spacing w:line="0" w:lineRule="atLeast"/>
        <w:rPr>
          <w:rFonts w:cstheme="minorHAnsi"/>
          <w:b/>
          <w:bCs/>
          <w:color w:val="E36C0A" w:themeColor="accent6" w:themeShade="BF"/>
          <w:sz w:val="22"/>
        </w:rPr>
      </w:pPr>
    </w:p>
    <w:p w14:paraId="650CCF94" w14:textId="77777777" w:rsidR="00DC58E4" w:rsidRPr="005472DC" w:rsidRDefault="00DC58E4" w:rsidP="005472DC">
      <w:pPr>
        <w:pStyle w:val="Odstavekseznama"/>
        <w:numPr>
          <w:ilvl w:val="0"/>
          <w:numId w:val="37"/>
        </w:numPr>
        <w:spacing w:after="160" w:line="259" w:lineRule="auto"/>
        <w:jc w:val="left"/>
        <w:rPr>
          <w:rFonts w:cs="Arial"/>
          <w:b/>
          <w:bCs/>
          <w:sz w:val="22"/>
        </w:rPr>
      </w:pPr>
      <w:r w:rsidRPr="005472DC">
        <w:rPr>
          <w:rFonts w:cs="Arial"/>
          <w:b/>
          <w:bCs/>
          <w:sz w:val="22"/>
        </w:rPr>
        <w:t>Artikel: MOTORNO OLJE - 2</w:t>
      </w:r>
    </w:p>
    <w:p w14:paraId="378447A5" w14:textId="77777777" w:rsidR="00DC58E4" w:rsidRPr="005472DC" w:rsidRDefault="00DC58E4" w:rsidP="00DC58E4">
      <w:pPr>
        <w:spacing w:line="0" w:lineRule="atLeast"/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Motorno olje SAE 10W-40 zasnovano za posebno zaščito dizelskih motorjev (traktorji, strojna sečnja, tovorna vozila MAN, Mercedes </w:t>
      </w:r>
      <w:proofErr w:type="spellStart"/>
      <w:r w:rsidRPr="005472DC">
        <w:rPr>
          <w:rFonts w:cs="Arial"/>
          <w:sz w:val="22"/>
        </w:rPr>
        <w:t>Benz</w:t>
      </w:r>
      <w:proofErr w:type="spellEnd"/>
      <w:r w:rsidRPr="005472DC">
        <w:rPr>
          <w:rFonts w:cs="Arial"/>
          <w:sz w:val="22"/>
        </w:rPr>
        <w:t>), izdelano s tehnologijo »</w:t>
      </w:r>
      <w:proofErr w:type="spellStart"/>
      <w:r w:rsidRPr="005472DC">
        <w:rPr>
          <w:rFonts w:cs="Arial"/>
          <w:sz w:val="22"/>
        </w:rPr>
        <w:t>Low</w:t>
      </w:r>
      <w:proofErr w:type="spellEnd"/>
      <w:r w:rsidRPr="005472DC">
        <w:rPr>
          <w:rFonts w:cs="Arial"/>
          <w:sz w:val="22"/>
        </w:rPr>
        <w:t xml:space="preserve"> SAPS« aditivov - proizvod, ki izpolnjuje najmanj spodnje zahteve in standarde:</w:t>
      </w:r>
    </w:p>
    <w:p w14:paraId="68BD477A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ustrezati mora najnovejšim zahtevam večine proizvajalcev motorjev EURO 4, 5 in 6</w:t>
      </w:r>
    </w:p>
    <w:p w14:paraId="406BF88C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ACEA E6, E7, E9 </w:t>
      </w:r>
    </w:p>
    <w:p w14:paraId="092AFBEA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API: CI-4, CJ-4</w:t>
      </w:r>
    </w:p>
    <w:p w14:paraId="510EE672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MB-</w:t>
      </w:r>
      <w:proofErr w:type="spellStart"/>
      <w:r w:rsidRPr="005472DC">
        <w:rPr>
          <w:rFonts w:cs="Arial"/>
          <w:sz w:val="22"/>
        </w:rPr>
        <w:t>Approval</w:t>
      </w:r>
      <w:proofErr w:type="spellEnd"/>
      <w:r w:rsidRPr="005472DC">
        <w:rPr>
          <w:rFonts w:cs="Arial"/>
          <w:sz w:val="22"/>
        </w:rPr>
        <w:t xml:space="preserve"> 228.51</w:t>
      </w:r>
    </w:p>
    <w:p w14:paraId="43AB8439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Volvo – </w:t>
      </w:r>
      <w:proofErr w:type="spellStart"/>
      <w:r w:rsidRPr="005472DC">
        <w:rPr>
          <w:rFonts w:cs="Arial"/>
          <w:sz w:val="22"/>
        </w:rPr>
        <w:t>Approval</w:t>
      </w:r>
      <w:proofErr w:type="spellEnd"/>
      <w:r w:rsidRPr="005472DC">
        <w:rPr>
          <w:rFonts w:cs="Arial"/>
          <w:sz w:val="22"/>
        </w:rPr>
        <w:t xml:space="preserve"> VDS-4 (417-0001-19-1018)</w:t>
      </w:r>
    </w:p>
    <w:p w14:paraId="25FC4C42" w14:textId="77777777" w:rsidR="00DC58E4" w:rsidRPr="005472DC" w:rsidRDefault="00DC58E4" w:rsidP="00DC58E4">
      <w:pPr>
        <w:pStyle w:val="Odstavekseznama"/>
        <w:spacing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>Izpolnjuje (»</w:t>
      </w:r>
      <w:proofErr w:type="spellStart"/>
      <w:r w:rsidRPr="005472DC">
        <w:rPr>
          <w:rFonts w:cs="Arial"/>
          <w:sz w:val="22"/>
        </w:rPr>
        <w:t>Meets</w:t>
      </w:r>
      <w:proofErr w:type="spellEnd"/>
      <w:r w:rsidRPr="005472DC">
        <w:rPr>
          <w:rFonts w:cs="Arial"/>
          <w:sz w:val="22"/>
        </w:rPr>
        <w:t>«) :</w:t>
      </w:r>
    </w:p>
    <w:p w14:paraId="5B0659BD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MB-228.31</w:t>
      </w:r>
    </w:p>
    <w:p w14:paraId="1DAD98BB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MAN M 3477 </w:t>
      </w:r>
    </w:p>
    <w:p w14:paraId="27C8F515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MAN M 3271-1</w:t>
      </w:r>
    </w:p>
    <w:p w14:paraId="636EF47A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Scania</w:t>
      </w:r>
      <w:proofErr w:type="spellEnd"/>
      <w:r w:rsidRPr="005472DC">
        <w:rPr>
          <w:rFonts w:cs="Arial"/>
          <w:sz w:val="22"/>
        </w:rPr>
        <w:t xml:space="preserve"> </w:t>
      </w:r>
      <w:proofErr w:type="spellStart"/>
      <w:r w:rsidRPr="005472DC">
        <w:rPr>
          <w:rFonts w:cs="Arial"/>
          <w:sz w:val="22"/>
        </w:rPr>
        <w:t>Low</w:t>
      </w:r>
      <w:proofErr w:type="spellEnd"/>
      <w:r w:rsidRPr="005472DC">
        <w:rPr>
          <w:rFonts w:cs="Arial"/>
          <w:sz w:val="22"/>
        </w:rPr>
        <w:t xml:space="preserve"> </w:t>
      </w:r>
      <w:proofErr w:type="spellStart"/>
      <w:r w:rsidRPr="005472DC">
        <w:rPr>
          <w:rFonts w:cs="Arial"/>
          <w:sz w:val="22"/>
        </w:rPr>
        <w:t>Ash</w:t>
      </w:r>
      <w:proofErr w:type="spellEnd"/>
    </w:p>
    <w:p w14:paraId="32A5E1F5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Mack</w:t>
      </w:r>
      <w:proofErr w:type="spellEnd"/>
      <w:r w:rsidRPr="005472DC">
        <w:rPr>
          <w:rFonts w:cs="Arial"/>
          <w:sz w:val="22"/>
        </w:rPr>
        <w:t xml:space="preserve"> EO-O Premium Plus</w:t>
      </w:r>
    </w:p>
    <w:p w14:paraId="20DA5497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Renault RLD-3, RLD-2</w:t>
      </w:r>
    </w:p>
    <w:p w14:paraId="72EBDD80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Deutz</w:t>
      </w:r>
      <w:proofErr w:type="spellEnd"/>
      <w:r w:rsidRPr="005472DC">
        <w:rPr>
          <w:rFonts w:cs="Arial"/>
          <w:sz w:val="22"/>
        </w:rPr>
        <w:t xml:space="preserve"> DQC IV-10 LA</w:t>
      </w:r>
    </w:p>
    <w:p w14:paraId="5D9D5DA0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Volvo VDS-3, CNG</w:t>
      </w:r>
    </w:p>
    <w:p w14:paraId="791DB324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MTU </w:t>
      </w:r>
      <w:proofErr w:type="spellStart"/>
      <w:r w:rsidRPr="005472DC">
        <w:rPr>
          <w:rFonts w:cs="Arial"/>
          <w:sz w:val="22"/>
        </w:rPr>
        <w:t>Type</w:t>
      </w:r>
      <w:proofErr w:type="spellEnd"/>
      <w:r w:rsidRPr="005472DC">
        <w:rPr>
          <w:rFonts w:cs="Arial"/>
          <w:sz w:val="22"/>
        </w:rPr>
        <w:t xml:space="preserve"> 3.1 &amp; 2.1</w:t>
      </w:r>
    </w:p>
    <w:p w14:paraId="036E5B20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Cummins</w:t>
      </w:r>
      <w:proofErr w:type="spellEnd"/>
      <w:r w:rsidRPr="005472DC">
        <w:rPr>
          <w:rFonts w:cs="Arial"/>
          <w:sz w:val="22"/>
        </w:rPr>
        <w:t xml:space="preserve"> CES 20081</w:t>
      </w:r>
    </w:p>
    <w:p w14:paraId="3BAA9598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Caterpillar</w:t>
      </w:r>
      <w:proofErr w:type="spellEnd"/>
      <w:r w:rsidRPr="005472DC">
        <w:rPr>
          <w:rFonts w:cs="Arial"/>
          <w:sz w:val="22"/>
        </w:rPr>
        <w:t xml:space="preserve"> ECF-3, ECF-2</w:t>
      </w:r>
    </w:p>
    <w:p w14:paraId="1A39C030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DDC 93K218</w:t>
      </w:r>
    </w:p>
    <w:p w14:paraId="348EAE5B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DAF</w:t>
      </w:r>
    </w:p>
    <w:p w14:paraId="60C3A662" w14:textId="77777777" w:rsidR="00DC58E4" w:rsidRPr="005472DC" w:rsidRDefault="00DC58E4" w:rsidP="00DC58E4">
      <w:pPr>
        <w:spacing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     PAKIRANJE: Plastična embalaža  20l </w:t>
      </w:r>
    </w:p>
    <w:p w14:paraId="4CD2E8D3" w14:textId="77777777" w:rsidR="00DC58E4" w:rsidRPr="005472DC" w:rsidRDefault="00DC58E4" w:rsidP="00DC58E4">
      <w:pPr>
        <w:rPr>
          <w:b/>
          <w:bCs/>
          <w:color w:val="FF0000"/>
          <w:sz w:val="22"/>
        </w:rPr>
      </w:pPr>
    </w:p>
    <w:p w14:paraId="523ABDB8" w14:textId="77777777" w:rsidR="00DC58E4" w:rsidRPr="005472DC" w:rsidRDefault="00DC58E4" w:rsidP="005472DC">
      <w:pPr>
        <w:pStyle w:val="Odstavekseznama"/>
        <w:numPr>
          <w:ilvl w:val="0"/>
          <w:numId w:val="37"/>
        </w:numPr>
        <w:spacing w:after="160" w:line="259" w:lineRule="auto"/>
        <w:rPr>
          <w:rFonts w:cs="Arial"/>
          <w:b/>
          <w:bCs/>
          <w:sz w:val="22"/>
        </w:rPr>
      </w:pPr>
      <w:r w:rsidRPr="005472DC">
        <w:rPr>
          <w:rFonts w:cs="Arial"/>
          <w:b/>
          <w:bCs/>
          <w:sz w:val="22"/>
        </w:rPr>
        <w:t>Artikel: MOTORNO OLJE - 3</w:t>
      </w:r>
    </w:p>
    <w:p w14:paraId="328D183B" w14:textId="77777777" w:rsidR="00DC58E4" w:rsidRPr="005472DC" w:rsidRDefault="00DC58E4" w:rsidP="00DC58E4">
      <w:pPr>
        <w:spacing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>Popolnoma sintetično motorno olje SAE 5W-30 za EURO 6 motorje, ki ustreza zahtevam DPF/EGR/SRC.  Izdelano s tehnologijo »</w:t>
      </w:r>
      <w:proofErr w:type="spellStart"/>
      <w:r w:rsidRPr="005472DC">
        <w:rPr>
          <w:rFonts w:cs="Arial"/>
          <w:sz w:val="22"/>
        </w:rPr>
        <w:t>Low</w:t>
      </w:r>
      <w:proofErr w:type="spellEnd"/>
      <w:r w:rsidRPr="005472DC">
        <w:rPr>
          <w:rFonts w:cs="Arial"/>
          <w:sz w:val="22"/>
        </w:rPr>
        <w:t xml:space="preserve"> SAPS« aditivov ter aditivov za zaščito pred obrabo. Proizvod mora izpolnjevati najmanj spodnje zahteve in standarde:</w:t>
      </w:r>
    </w:p>
    <w:p w14:paraId="69E767D9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>ACEA E6, E7, E9</w:t>
      </w:r>
    </w:p>
    <w:p w14:paraId="6D87D68E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>API: CK-4, CJ-4, CI-4+, CI-4, CH-4/ SN</w:t>
      </w:r>
    </w:p>
    <w:p w14:paraId="0F3F06EA" w14:textId="77777777" w:rsidR="00DC58E4" w:rsidRPr="005472DC" w:rsidRDefault="00DC58E4" w:rsidP="00DC58E4">
      <w:pPr>
        <w:spacing w:line="0" w:lineRule="atLeast"/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Odobritev proizvajalca (»OEM </w:t>
      </w:r>
      <w:proofErr w:type="spellStart"/>
      <w:r w:rsidRPr="005472DC">
        <w:rPr>
          <w:rFonts w:cs="Arial"/>
          <w:sz w:val="22"/>
        </w:rPr>
        <w:t>Approval</w:t>
      </w:r>
      <w:proofErr w:type="spellEnd"/>
      <w:r w:rsidRPr="005472DC">
        <w:rPr>
          <w:rFonts w:cs="Arial"/>
          <w:sz w:val="22"/>
        </w:rPr>
        <w:t>«) :</w:t>
      </w:r>
    </w:p>
    <w:p w14:paraId="7FF90643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>MB-</w:t>
      </w:r>
      <w:proofErr w:type="spellStart"/>
      <w:r w:rsidRPr="005472DC">
        <w:rPr>
          <w:rFonts w:cs="Arial"/>
          <w:sz w:val="22"/>
        </w:rPr>
        <w:t>Approval</w:t>
      </w:r>
      <w:proofErr w:type="spellEnd"/>
      <w:r w:rsidRPr="005472DC">
        <w:rPr>
          <w:rFonts w:cs="Arial"/>
          <w:sz w:val="22"/>
        </w:rPr>
        <w:t xml:space="preserve"> 228.51</w:t>
      </w:r>
    </w:p>
    <w:p w14:paraId="0F722E94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>MAN M3677</w:t>
      </w:r>
    </w:p>
    <w:p w14:paraId="2A71AF85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>Volvo VDS-4.5</w:t>
      </w:r>
    </w:p>
    <w:p w14:paraId="66674D4B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>Renault RLD-3</w:t>
      </w:r>
    </w:p>
    <w:p w14:paraId="240D1721" w14:textId="77777777" w:rsidR="00DC58E4" w:rsidRPr="005472DC" w:rsidRDefault="00DC58E4" w:rsidP="00DC58E4">
      <w:pPr>
        <w:spacing w:line="0" w:lineRule="atLeast"/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t>Izpolnjuje (»</w:t>
      </w:r>
      <w:proofErr w:type="spellStart"/>
      <w:r w:rsidRPr="005472DC">
        <w:rPr>
          <w:rFonts w:cs="Arial"/>
          <w:sz w:val="22"/>
        </w:rPr>
        <w:t>Meets</w:t>
      </w:r>
      <w:proofErr w:type="spellEnd"/>
      <w:r w:rsidRPr="005472DC">
        <w:rPr>
          <w:rFonts w:cs="Arial"/>
          <w:sz w:val="22"/>
        </w:rPr>
        <w:t>«) :</w:t>
      </w:r>
    </w:p>
    <w:p w14:paraId="253D2182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>MAN M3271, M3477, M3775</w:t>
      </w:r>
    </w:p>
    <w:p w14:paraId="353B4DDF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>MB-228.31</w:t>
      </w:r>
    </w:p>
    <w:p w14:paraId="3F272F17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>Volvo VDS-4, VDS-3</w:t>
      </w:r>
    </w:p>
    <w:p w14:paraId="5D465F58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Caterpillar</w:t>
      </w:r>
      <w:proofErr w:type="spellEnd"/>
      <w:r w:rsidRPr="005472DC">
        <w:rPr>
          <w:rFonts w:cs="Arial"/>
          <w:sz w:val="22"/>
        </w:rPr>
        <w:t xml:space="preserve"> ECF-3, ECF-2 </w:t>
      </w:r>
    </w:p>
    <w:p w14:paraId="6FC49293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Cummins</w:t>
      </w:r>
      <w:proofErr w:type="spellEnd"/>
      <w:r w:rsidRPr="005472DC">
        <w:rPr>
          <w:rFonts w:cs="Arial"/>
          <w:sz w:val="22"/>
        </w:rPr>
        <w:t xml:space="preserve"> CES 20086</w:t>
      </w:r>
    </w:p>
    <w:p w14:paraId="633808E9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Deutz</w:t>
      </w:r>
      <w:proofErr w:type="spellEnd"/>
      <w:r w:rsidRPr="005472DC">
        <w:rPr>
          <w:rFonts w:cs="Arial"/>
          <w:sz w:val="22"/>
        </w:rPr>
        <w:t xml:space="preserve"> DQC IV-18 LA</w:t>
      </w:r>
    </w:p>
    <w:p w14:paraId="77BAC80E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MTU </w:t>
      </w:r>
      <w:proofErr w:type="spellStart"/>
      <w:r w:rsidRPr="005472DC">
        <w:rPr>
          <w:rFonts w:cs="Arial"/>
          <w:sz w:val="22"/>
        </w:rPr>
        <w:t>type</w:t>
      </w:r>
      <w:proofErr w:type="spellEnd"/>
      <w:r w:rsidRPr="005472DC">
        <w:rPr>
          <w:rFonts w:cs="Arial"/>
          <w:sz w:val="22"/>
        </w:rPr>
        <w:t xml:space="preserve"> 3.1, </w:t>
      </w:r>
      <w:proofErr w:type="spellStart"/>
      <w:r w:rsidRPr="005472DC">
        <w:rPr>
          <w:rFonts w:cs="Arial"/>
          <w:sz w:val="22"/>
        </w:rPr>
        <w:t>type</w:t>
      </w:r>
      <w:proofErr w:type="spellEnd"/>
      <w:r w:rsidRPr="005472DC">
        <w:rPr>
          <w:rFonts w:cs="Arial"/>
          <w:sz w:val="22"/>
        </w:rPr>
        <w:t xml:space="preserve"> 2.1</w:t>
      </w:r>
    </w:p>
    <w:p w14:paraId="5399B320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>JASO DH-2, DH-1</w:t>
      </w:r>
    </w:p>
    <w:p w14:paraId="4A79BE26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>Detroit Diesel DQC 93K222</w:t>
      </w:r>
    </w:p>
    <w:p w14:paraId="3B808462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0" w:lineRule="atLeast"/>
        <w:rPr>
          <w:rFonts w:cs="Arial"/>
          <w:sz w:val="22"/>
        </w:rPr>
      </w:pPr>
      <w:r w:rsidRPr="005472DC">
        <w:rPr>
          <w:rFonts w:cs="Arial"/>
          <w:sz w:val="22"/>
        </w:rPr>
        <w:t>Ford WSS-M2C213A</w:t>
      </w:r>
    </w:p>
    <w:p w14:paraId="4C636F81" w14:textId="77777777" w:rsidR="00DC58E4" w:rsidRPr="005472DC" w:rsidRDefault="00DC58E4" w:rsidP="00DC58E4">
      <w:pPr>
        <w:spacing w:line="0" w:lineRule="atLeast"/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lastRenderedPageBreak/>
        <w:t xml:space="preserve">PAKIRANJE: Plastična embalaža  20l </w:t>
      </w:r>
    </w:p>
    <w:p w14:paraId="1DB981C8" w14:textId="77777777" w:rsidR="00DC58E4" w:rsidRPr="005472DC" w:rsidRDefault="00DC58E4" w:rsidP="00DC58E4">
      <w:pPr>
        <w:pStyle w:val="Odstavekseznama"/>
        <w:rPr>
          <w:rFonts w:cs="Arial"/>
          <w:sz w:val="22"/>
        </w:rPr>
      </w:pPr>
    </w:p>
    <w:p w14:paraId="70B487EE" w14:textId="77777777" w:rsidR="00DC58E4" w:rsidRPr="005472DC" w:rsidRDefault="00DC58E4" w:rsidP="005472DC">
      <w:pPr>
        <w:pStyle w:val="Odstavekseznama"/>
        <w:numPr>
          <w:ilvl w:val="0"/>
          <w:numId w:val="37"/>
        </w:numPr>
        <w:spacing w:after="160" w:line="259" w:lineRule="auto"/>
        <w:jc w:val="left"/>
        <w:rPr>
          <w:rFonts w:cs="Arial"/>
          <w:b/>
          <w:bCs/>
          <w:sz w:val="22"/>
        </w:rPr>
      </w:pPr>
      <w:r w:rsidRPr="005472DC">
        <w:rPr>
          <w:rFonts w:cs="Arial"/>
          <w:b/>
          <w:bCs/>
          <w:sz w:val="22"/>
        </w:rPr>
        <w:t>Artikel: UNIVERZALNO TRAKTORSKO OLJE (STOU)</w:t>
      </w:r>
    </w:p>
    <w:p w14:paraId="58CFB117" w14:textId="77777777" w:rsidR="00DC58E4" w:rsidRPr="005472DC" w:rsidRDefault="00DC58E4" w:rsidP="00DC58E4">
      <w:pPr>
        <w:pStyle w:val="Odstavekseznama"/>
        <w:rPr>
          <w:rFonts w:cs="Arial"/>
          <w:sz w:val="22"/>
        </w:rPr>
      </w:pPr>
    </w:p>
    <w:p w14:paraId="32C9B478" w14:textId="77777777" w:rsidR="00DC58E4" w:rsidRPr="005472DC" w:rsidRDefault="00DC58E4" w:rsidP="00DC58E4">
      <w:pPr>
        <w:pStyle w:val="Odstavekseznama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Visoko zmogljivo </w:t>
      </w:r>
      <w:proofErr w:type="spellStart"/>
      <w:r w:rsidRPr="005472DC">
        <w:rPr>
          <w:rFonts w:cs="Arial"/>
          <w:sz w:val="22"/>
        </w:rPr>
        <w:t>multifunkcijsko</w:t>
      </w:r>
      <w:proofErr w:type="spellEnd"/>
      <w:r w:rsidRPr="005472DC">
        <w:rPr>
          <w:rFonts w:cs="Arial"/>
          <w:sz w:val="22"/>
        </w:rPr>
        <w:t xml:space="preserve"> traktorsko STOU (Super </w:t>
      </w:r>
      <w:proofErr w:type="spellStart"/>
      <w:r w:rsidRPr="005472DC">
        <w:rPr>
          <w:rFonts w:cs="Arial"/>
          <w:sz w:val="22"/>
        </w:rPr>
        <w:t>Tractor</w:t>
      </w:r>
      <w:proofErr w:type="spellEnd"/>
      <w:r w:rsidRPr="005472DC">
        <w:rPr>
          <w:rFonts w:cs="Arial"/>
          <w:sz w:val="22"/>
        </w:rPr>
        <w:t xml:space="preserve"> </w:t>
      </w:r>
      <w:proofErr w:type="spellStart"/>
      <w:r w:rsidRPr="005472DC">
        <w:rPr>
          <w:rFonts w:cs="Arial"/>
          <w:sz w:val="22"/>
        </w:rPr>
        <w:t>Oil</w:t>
      </w:r>
      <w:proofErr w:type="spellEnd"/>
      <w:r w:rsidRPr="005472DC">
        <w:rPr>
          <w:rFonts w:cs="Arial"/>
          <w:sz w:val="22"/>
        </w:rPr>
        <w:t xml:space="preserve"> </w:t>
      </w:r>
      <w:proofErr w:type="spellStart"/>
      <w:r w:rsidRPr="005472DC">
        <w:rPr>
          <w:rFonts w:cs="Arial"/>
          <w:sz w:val="22"/>
        </w:rPr>
        <w:t>Universal</w:t>
      </w:r>
      <w:proofErr w:type="spellEnd"/>
      <w:r w:rsidRPr="005472DC">
        <w:rPr>
          <w:rFonts w:cs="Arial"/>
          <w:sz w:val="22"/>
        </w:rPr>
        <w:t>) olje SAE 10W40, ki izpolnjuje najmanj spodnje zahteve in standarde:</w:t>
      </w:r>
    </w:p>
    <w:p w14:paraId="7F1D35C2" w14:textId="77777777" w:rsidR="00DC58E4" w:rsidRPr="005472DC" w:rsidRDefault="00DC58E4" w:rsidP="00DC58E4">
      <w:pPr>
        <w:pStyle w:val="Odstavekseznama"/>
        <w:rPr>
          <w:rFonts w:cs="Arial"/>
          <w:sz w:val="22"/>
        </w:rPr>
      </w:pPr>
    </w:p>
    <w:p w14:paraId="1EA44F56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259" w:lineRule="auto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API: GL-4</w:t>
      </w:r>
    </w:p>
    <w:p w14:paraId="20845376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259" w:lineRule="auto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API: CF-4/SF</w:t>
      </w:r>
    </w:p>
    <w:p w14:paraId="0F8298B5" w14:textId="77777777" w:rsidR="00DC58E4" w:rsidRPr="005472DC" w:rsidRDefault="00DC58E4" w:rsidP="00DC58E4">
      <w:pPr>
        <w:pStyle w:val="Odstavekseznama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John </w:t>
      </w:r>
      <w:proofErr w:type="spellStart"/>
      <w:r w:rsidRPr="005472DC">
        <w:rPr>
          <w:rFonts w:cs="Arial"/>
          <w:sz w:val="22"/>
        </w:rPr>
        <w:t>Deere</w:t>
      </w:r>
      <w:proofErr w:type="spellEnd"/>
      <w:r w:rsidRPr="005472DC">
        <w:rPr>
          <w:rFonts w:cs="Arial"/>
          <w:sz w:val="22"/>
        </w:rPr>
        <w:t xml:space="preserve"> J27</w:t>
      </w:r>
    </w:p>
    <w:p w14:paraId="20290C22" w14:textId="77777777" w:rsidR="00DC58E4" w:rsidRPr="005472DC" w:rsidRDefault="00DC58E4" w:rsidP="00DC58E4">
      <w:pPr>
        <w:pStyle w:val="Odstavekseznama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left"/>
        <w:rPr>
          <w:rFonts w:cs="Arial"/>
          <w:sz w:val="22"/>
          <w:lang w:val="de-AT"/>
        </w:rPr>
      </w:pPr>
      <w:r w:rsidRPr="005472DC">
        <w:rPr>
          <w:rFonts w:cs="Arial"/>
          <w:sz w:val="22"/>
        </w:rPr>
        <w:t>ZF TE-ML 05K, 06B, 06C, 07B, 07D</w:t>
      </w:r>
    </w:p>
    <w:p w14:paraId="61C3268D" w14:textId="77777777" w:rsidR="00DC58E4" w:rsidRPr="005472DC" w:rsidRDefault="00DC58E4" w:rsidP="00DC58E4">
      <w:pPr>
        <w:pStyle w:val="Odstavekseznama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MF M1144, M1145</w:t>
      </w:r>
    </w:p>
    <w:p w14:paraId="16AAE3E4" w14:textId="77777777" w:rsidR="00DC58E4" w:rsidRPr="005472DC" w:rsidRDefault="00DC58E4" w:rsidP="00DC58E4">
      <w:pPr>
        <w:pStyle w:val="Odstavekseznama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left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Fendt</w:t>
      </w:r>
      <w:proofErr w:type="spellEnd"/>
      <w:r w:rsidRPr="005472DC">
        <w:rPr>
          <w:rFonts w:cs="Arial"/>
          <w:sz w:val="22"/>
        </w:rPr>
        <w:t xml:space="preserve"> </w:t>
      </w:r>
      <w:proofErr w:type="spellStart"/>
      <w:r w:rsidRPr="005472DC">
        <w:rPr>
          <w:rFonts w:cs="Arial"/>
          <w:sz w:val="22"/>
        </w:rPr>
        <w:t>Vario</w:t>
      </w:r>
      <w:proofErr w:type="spellEnd"/>
    </w:p>
    <w:p w14:paraId="34F54E30" w14:textId="77777777" w:rsidR="00DC58E4" w:rsidRPr="005472DC" w:rsidRDefault="00DC58E4" w:rsidP="00DC58E4">
      <w:pPr>
        <w:pStyle w:val="Odstavekseznama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left"/>
        <w:rPr>
          <w:rFonts w:cs="Arial"/>
          <w:sz w:val="22"/>
        </w:rPr>
      </w:pPr>
      <w:proofErr w:type="spellStart"/>
      <w:r w:rsidRPr="005472DC">
        <w:rPr>
          <w:rFonts w:cs="Arial"/>
          <w:sz w:val="22"/>
        </w:rPr>
        <w:t>Claas</w:t>
      </w:r>
      <w:proofErr w:type="spellEnd"/>
      <w:r w:rsidRPr="005472DC">
        <w:rPr>
          <w:rFonts w:cs="Arial"/>
          <w:sz w:val="22"/>
        </w:rPr>
        <w:t xml:space="preserve"> CVT</w:t>
      </w:r>
    </w:p>
    <w:p w14:paraId="41C54F4B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259" w:lineRule="auto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Primerno tudi za vgradnjo v traktor proizvajalca </w:t>
      </w:r>
      <w:proofErr w:type="spellStart"/>
      <w:r w:rsidRPr="005472DC">
        <w:rPr>
          <w:rFonts w:cs="Arial"/>
          <w:sz w:val="22"/>
        </w:rPr>
        <w:t>Valtra</w:t>
      </w:r>
      <w:proofErr w:type="spellEnd"/>
      <w:r w:rsidRPr="005472DC">
        <w:rPr>
          <w:rFonts w:cs="Arial"/>
          <w:sz w:val="22"/>
        </w:rPr>
        <w:t xml:space="preserve"> N 114EH</w:t>
      </w:r>
    </w:p>
    <w:p w14:paraId="497FD181" w14:textId="77777777" w:rsidR="00DC58E4" w:rsidRPr="005472DC" w:rsidRDefault="00DC58E4" w:rsidP="00DC58E4">
      <w:pPr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t>PAKIRANJE: Plastična embalaža  20l</w:t>
      </w:r>
    </w:p>
    <w:p w14:paraId="79EA6E30" w14:textId="77777777" w:rsidR="00DC58E4" w:rsidRPr="005472DC" w:rsidRDefault="00DC58E4" w:rsidP="005472DC">
      <w:pPr>
        <w:rPr>
          <w:rFonts w:cs="Arial"/>
          <w:sz w:val="22"/>
        </w:rPr>
      </w:pPr>
    </w:p>
    <w:p w14:paraId="31921343" w14:textId="77777777" w:rsidR="00DC58E4" w:rsidRPr="005472DC" w:rsidRDefault="00DC58E4" w:rsidP="005472DC">
      <w:pPr>
        <w:pStyle w:val="Odstavekseznama"/>
        <w:numPr>
          <w:ilvl w:val="0"/>
          <w:numId w:val="37"/>
        </w:numPr>
        <w:spacing w:after="160" w:line="259" w:lineRule="auto"/>
        <w:jc w:val="left"/>
        <w:rPr>
          <w:rFonts w:cs="Arial"/>
          <w:b/>
          <w:bCs/>
          <w:sz w:val="22"/>
        </w:rPr>
      </w:pPr>
      <w:r w:rsidRPr="005472DC">
        <w:rPr>
          <w:rFonts w:cs="Arial"/>
          <w:b/>
          <w:bCs/>
          <w:sz w:val="22"/>
        </w:rPr>
        <w:t>Artikel: MOTORNO OLJE ZA OSEBNA VOZILA</w:t>
      </w:r>
    </w:p>
    <w:p w14:paraId="4BF9B380" w14:textId="77777777" w:rsidR="00DC58E4" w:rsidRPr="005472DC" w:rsidRDefault="00DC58E4" w:rsidP="00DC58E4">
      <w:pPr>
        <w:rPr>
          <w:rFonts w:cs="Arial"/>
          <w:sz w:val="22"/>
        </w:rPr>
      </w:pPr>
      <w:r w:rsidRPr="005472DC">
        <w:rPr>
          <w:rFonts w:cs="Arial"/>
          <w:sz w:val="22"/>
        </w:rPr>
        <w:t>Popolnoma sintetično motorno olje SAE 5W30, ki izpolnjuje najnovejše standarde tudi EURO6 motorjev s podaljšanim intervalom menjave. Proizvod mora izpolnjevati najmanj spodnje zahteve in standarde:</w:t>
      </w:r>
    </w:p>
    <w:p w14:paraId="45681E40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259" w:lineRule="auto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ACEA C4</w:t>
      </w:r>
    </w:p>
    <w:p w14:paraId="465D548B" w14:textId="77777777" w:rsidR="00DC58E4" w:rsidRPr="005472DC" w:rsidRDefault="00DC58E4" w:rsidP="00DC58E4">
      <w:pPr>
        <w:pStyle w:val="Odstavekseznama"/>
        <w:numPr>
          <w:ilvl w:val="0"/>
          <w:numId w:val="30"/>
        </w:numPr>
        <w:spacing w:after="160" w:line="259" w:lineRule="auto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Odobritev proizvajalca (»OEM </w:t>
      </w:r>
      <w:proofErr w:type="spellStart"/>
      <w:r w:rsidRPr="005472DC">
        <w:rPr>
          <w:rFonts w:cs="Arial"/>
          <w:sz w:val="22"/>
        </w:rPr>
        <w:t>Approval</w:t>
      </w:r>
      <w:proofErr w:type="spellEnd"/>
      <w:r w:rsidRPr="005472DC">
        <w:rPr>
          <w:rFonts w:cs="Arial"/>
          <w:sz w:val="22"/>
        </w:rPr>
        <w:t>«) : RN0720</w:t>
      </w:r>
    </w:p>
    <w:p w14:paraId="0581236E" w14:textId="77777777" w:rsidR="00DC58E4" w:rsidRPr="005472DC" w:rsidRDefault="00DC58E4" w:rsidP="00DC58E4">
      <w:pPr>
        <w:ind w:left="360"/>
        <w:rPr>
          <w:rFonts w:cs="Arial"/>
          <w:sz w:val="22"/>
        </w:rPr>
      </w:pPr>
      <w:r w:rsidRPr="005472DC">
        <w:rPr>
          <w:rFonts w:cs="Arial"/>
          <w:sz w:val="22"/>
        </w:rPr>
        <w:t xml:space="preserve">PAKIRANJE: V sodih po 190l - 210l </w:t>
      </w:r>
    </w:p>
    <w:p w14:paraId="4638D8A6" w14:textId="77777777" w:rsidR="00DC58E4" w:rsidRPr="005472DC" w:rsidRDefault="00DC58E4" w:rsidP="00DC58E4">
      <w:pPr>
        <w:spacing w:line="272" w:lineRule="auto"/>
        <w:ind w:right="20"/>
        <w:rPr>
          <w:rFonts w:cs="Arial"/>
          <w:sz w:val="22"/>
        </w:rPr>
      </w:pPr>
    </w:p>
    <w:bookmarkEnd w:id="1"/>
    <w:p w14:paraId="0DDC4029" w14:textId="77777777" w:rsidR="00DC58E4" w:rsidRPr="005472DC" w:rsidRDefault="00DC58E4" w:rsidP="00DC58E4">
      <w:pPr>
        <w:pStyle w:val="Odstavekseznama"/>
        <w:numPr>
          <w:ilvl w:val="0"/>
          <w:numId w:val="36"/>
        </w:numPr>
        <w:spacing w:after="160" w:line="259" w:lineRule="auto"/>
        <w:jc w:val="left"/>
        <w:rPr>
          <w:rFonts w:cs="Arial"/>
          <w:b/>
          <w:bCs/>
          <w:sz w:val="22"/>
        </w:rPr>
      </w:pPr>
      <w:r w:rsidRPr="005472DC">
        <w:rPr>
          <w:rFonts w:cs="Arial"/>
          <w:b/>
          <w:bCs/>
          <w:sz w:val="22"/>
        </w:rPr>
        <w:t>Artikel: MAST – 1</w:t>
      </w:r>
    </w:p>
    <w:p w14:paraId="55960EEE" w14:textId="77777777" w:rsidR="00DC58E4" w:rsidRPr="005472DC" w:rsidRDefault="00DC58E4" w:rsidP="00DC58E4">
      <w:pPr>
        <w:pStyle w:val="Odstavekseznama"/>
        <w:rPr>
          <w:rFonts w:cs="Arial"/>
          <w:b/>
          <w:bCs/>
          <w:sz w:val="22"/>
        </w:rPr>
      </w:pPr>
    </w:p>
    <w:p w14:paraId="78C7967A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160" w:line="259" w:lineRule="auto"/>
        <w:jc w:val="left"/>
        <w:rPr>
          <w:rFonts w:eastAsia="Times New Roman" w:cs="Arial"/>
          <w:sz w:val="22"/>
        </w:rPr>
      </w:pPr>
      <w:proofErr w:type="spellStart"/>
      <w:r w:rsidRPr="005472DC">
        <w:rPr>
          <w:rFonts w:eastAsia="Times New Roman" w:cs="Arial"/>
          <w:sz w:val="22"/>
        </w:rPr>
        <w:t>Kinematična</w:t>
      </w:r>
      <w:proofErr w:type="spellEnd"/>
      <w:r w:rsidRPr="005472DC">
        <w:rPr>
          <w:rFonts w:eastAsia="Times New Roman" w:cs="Arial"/>
          <w:sz w:val="22"/>
        </w:rPr>
        <w:t xml:space="preserve"> viskoznost baznega olja je 185 </w:t>
      </w:r>
      <w:proofErr w:type="spellStart"/>
      <w:r w:rsidRPr="005472DC">
        <w:rPr>
          <w:rFonts w:eastAsia="Times New Roman" w:cs="Arial"/>
          <w:sz w:val="22"/>
        </w:rPr>
        <w:t>cst</w:t>
      </w:r>
      <w:proofErr w:type="spellEnd"/>
      <w:r w:rsidRPr="005472DC">
        <w:rPr>
          <w:rFonts w:eastAsia="Times New Roman" w:cs="Arial"/>
          <w:sz w:val="22"/>
        </w:rPr>
        <w:t>, bazno olje je mineralno</w:t>
      </w:r>
    </w:p>
    <w:p w14:paraId="1BE4B43E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Mast na osnovi litijevega kompleksa</w:t>
      </w:r>
    </w:p>
    <w:p w14:paraId="2FE373FC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Odporna na vodo, korozijo, oksidacijo</w:t>
      </w:r>
    </w:p>
    <w:p w14:paraId="43E54CA2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Primerna za mazanje gozdarske mehanizacije preko ročnih mazalnih mest in centralnega mazanja</w:t>
      </w:r>
    </w:p>
    <w:p w14:paraId="4EB9C4A2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Temperaturni razpon vsaj od -30ºC do +140ºC, kratkotrajno do +220ºC (pokrita z mešanico baznih olj in dodatkov (formulacija izdelka) in se nanaša na kratkotrajne temperaturne skoke do 220ºC)</w:t>
      </w:r>
    </w:p>
    <w:p w14:paraId="47B95644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NLGI 2</w:t>
      </w:r>
    </w:p>
    <w:p w14:paraId="2C2F3942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 xml:space="preserve">Standard ISO 6743-9, DIN 51502 KP 2N-30 </w:t>
      </w:r>
    </w:p>
    <w:p w14:paraId="2AB4688D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Standard ISO L-X CDHB2</w:t>
      </w:r>
    </w:p>
    <w:p w14:paraId="661BBF50" w14:textId="77777777" w:rsidR="00DC58E4" w:rsidRPr="005472DC" w:rsidRDefault="00DC58E4" w:rsidP="00DC58E4">
      <w:pPr>
        <w:pStyle w:val="Odstavekseznama"/>
        <w:spacing w:after="0" w:line="240" w:lineRule="auto"/>
        <w:contextualSpacing w:val="0"/>
        <w:rPr>
          <w:rFonts w:eastAsia="Times New Roman" w:cs="Arial"/>
          <w:sz w:val="22"/>
        </w:rPr>
      </w:pPr>
    </w:p>
    <w:p w14:paraId="518754F3" w14:textId="77777777" w:rsidR="00DC58E4" w:rsidRPr="005472DC" w:rsidRDefault="00DC58E4" w:rsidP="00DC58E4">
      <w:pPr>
        <w:spacing w:line="240" w:lineRule="auto"/>
        <w:ind w:left="360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Pakirano v embalaži: kartuše po 380kg – 400kg</w:t>
      </w:r>
      <w:bookmarkStart w:id="5" w:name="_Hlk43374549"/>
    </w:p>
    <w:bookmarkEnd w:id="5"/>
    <w:p w14:paraId="4FD2D5E7" w14:textId="77777777" w:rsidR="00DC58E4" w:rsidRPr="005472DC" w:rsidRDefault="00DC58E4" w:rsidP="00DC58E4">
      <w:pPr>
        <w:pStyle w:val="Odstavekseznama"/>
        <w:spacing w:after="0" w:line="240" w:lineRule="auto"/>
        <w:ind w:left="1485"/>
        <w:rPr>
          <w:rFonts w:eastAsia="Times New Roman" w:cs="Arial"/>
          <w:sz w:val="22"/>
        </w:rPr>
      </w:pPr>
    </w:p>
    <w:p w14:paraId="6664E0C6" w14:textId="77777777" w:rsidR="00DC58E4" w:rsidRPr="005472DC" w:rsidRDefault="00DC58E4" w:rsidP="00DC58E4">
      <w:pPr>
        <w:pStyle w:val="Odstavekseznama"/>
        <w:spacing w:after="0" w:line="240" w:lineRule="auto"/>
        <w:ind w:left="1485"/>
        <w:rPr>
          <w:rFonts w:eastAsia="Times New Roman"/>
          <w:sz w:val="22"/>
        </w:rPr>
      </w:pPr>
    </w:p>
    <w:p w14:paraId="470FEE4F" w14:textId="77777777" w:rsidR="00DC58E4" w:rsidRPr="005472DC" w:rsidRDefault="00DC58E4" w:rsidP="00DC58E4">
      <w:pPr>
        <w:pStyle w:val="Odstavekseznama"/>
        <w:numPr>
          <w:ilvl w:val="0"/>
          <w:numId w:val="36"/>
        </w:numPr>
        <w:spacing w:after="160" w:line="259" w:lineRule="auto"/>
        <w:jc w:val="left"/>
        <w:rPr>
          <w:rFonts w:cs="Arial"/>
          <w:b/>
          <w:bCs/>
          <w:sz w:val="22"/>
        </w:rPr>
      </w:pPr>
      <w:r w:rsidRPr="005472DC">
        <w:rPr>
          <w:rFonts w:cs="Arial"/>
          <w:b/>
          <w:bCs/>
          <w:sz w:val="22"/>
        </w:rPr>
        <w:t>Artikel: MAST – 2</w:t>
      </w:r>
    </w:p>
    <w:p w14:paraId="4936397F" w14:textId="77777777" w:rsidR="00DC58E4" w:rsidRPr="005472DC" w:rsidRDefault="00DC58E4" w:rsidP="00DC58E4">
      <w:pPr>
        <w:pStyle w:val="Odstavekseznama"/>
        <w:rPr>
          <w:rFonts w:cs="Arial"/>
          <w:b/>
          <w:bCs/>
          <w:sz w:val="22"/>
        </w:rPr>
      </w:pPr>
    </w:p>
    <w:p w14:paraId="40488D16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160" w:line="259" w:lineRule="auto"/>
        <w:jc w:val="left"/>
        <w:rPr>
          <w:rFonts w:eastAsia="Times New Roman" w:cs="Arial"/>
          <w:sz w:val="22"/>
        </w:rPr>
      </w:pPr>
      <w:proofErr w:type="spellStart"/>
      <w:r w:rsidRPr="005472DC">
        <w:rPr>
          <w:rFonts w:eastAsia="Times New Roman" w:cs="Arial"/>
          <w:sz w:val="22"/>
        </w:rPr>
        <w:t>Kinematična</w:t>
      </w:r>
      <w:proofErr w:type="spellEnd"/>
      <w:r w:rsidRPr="005472DC">
        <w:rPr>
          <w:rFonts w:eastAsia="Times New Roman" w:cs="Arial"/>
          <w:sz w:val="22"/>
        </w:rPr>
        <w:t xml:space="preserve"> viskoznost baznega olja je 185 </w:t>
      </w:r>
      <w:proofErr w:type="spellStart"/>
      <w:r w:rsidRPr="005472DC">
        <w:rPr>
          <w:rFonts w:eastAsia="Times New Roman" w:cs="Arial"/>
          <w:sz w:val="22"/>
        </w:rPr>
        <w:t>cst</w:t>
      </w:r>
      <w:proofErr w:type="spellEnd"/>
      <w:r w:rsidRPr="005472DC">
        <w:rPr>
          <w:rFonts w:eastAsia="Times New Roman" w:cs="Arial"/>
          <w:sz w:val="22"/>
        </w:rPr>
        <w:t>, bazno olje je mineralno</w:t>
      </w:r>
    </w:p>
    <w:p w14:paraId="3A595790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Mast na osnovi litijevega kompleksa</w:t>
      </w:r>
    </w:p>
    <w:p w14:paraId="10810F99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Odporna na vodo, korozijo, oksidacijo</w:t>
      </w:r>
    </w:p>
    <w:p w14:paraId="424023B8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cs="Arial"/>
          <w:sz w:val="22"/>
        </w:rPr>
        <w:t>Primerna</w:t>
      </w:r>
      <w:r w:rsidRPr="005472DC">
        <w:rPr>
          <w:rFonts w:eastAsia="Times New Roman" w:cs="Arial"/>
          <w:sz w:val="22"/>
        </w:rPr>
        <w:t xml:space="preserve"> za mazanje gozdarske mehanizacije preko ročnih mazalnih mest in centralnega mazanja</w:t>
      </w:r>
    </w:p>
    <w:p w14:paraId="31A71A18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Temperaturni razpon vsaj od -30ºC do +140ºC, kratkotrajno do +220ºC (pokrita z mešanico baznih olj in dodatkov (formulacija izdelka) in se nanaša na kratkotrajne temperaturne skoke do 220ºC)</w:t>
      </w:r>
    </w:p>
    <w:p w14:paraId="72A0D2CC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NLGI 2</w:t>
      </w:r>
    </w:p>
    <w:p w14:paraId="1EC3D246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lastRenderedPageBreak/>
        <w:t xml:space="preserve">Standard ISO 6743-9, DIN 51502  KP 2N-30 </w:t>
      </w:r>
    </w:p>
    <w:p w14:paraId="59668C23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Standard ISO L-X CDHB2</w:t>
      </w:r>
    </w:p>
    <w:p w14:paraId="4E1B0A35" w14:textId="77777777" w:rsidR="00DC58E4" w:rsidRPr="005472DC" w:rsidRDefault="00DC58E4" w:rsidP="00DC58E4">
      <w:pPr>
        <w:pStyle w:val="Odstavekseznama"/>
        <w:spacing w:after="0" w:line="240" w:lineRule="auto"/>
        <w:contextualSpacing w:val="0"/>
        <w:rPr>
          <w:rFonts w:eastAsia="Times New Roman" w:cs="Arial"/>
          <w:sz w:val="22"/>
        </w:rPr>
      </w:pPr>
    </w:p>
    <w:p w14:paraId="7E6377E1" w14:textId="77777777" w:rsidR="00DC58E4" w:rsidRPr="005472DC" w:rsidRDefault="00DC58E4" w:rsidP="00DC58E4">
      <w:pPr>
        <w:spacing w:line="240" w:lineRule="auto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 xml:space="preserve">     Pakirano v embalaži: posoda po 18kg - 25kg</w:t>
      </w:r>
    </w:p>
    <w:p w14:paraId="48FAF0C4" w14:textId="77777777" w:rsidR="00DC58E4" w:rsidRPr="005472DC" w:rsidRDefault="00DC58E4" w:rsidP="00DC58E4">
      <w:pPr>
        <w:spacing w:line="240" w:lineRule="auto"/>
        <w:ind w:left="360"/>
        <w:rPr>
          <w:rFonts w:eastAsia="Times New Roman" w:cs="Arial"/>
          <w:sz w:val="22"/>
        </w:rPr>
      </w:pPr>
    </w:p>
    <w:p w14:paraId="5DF37D1F" w14:textId="77777777" w:rsidR="00DC58E4" w:rsidRPr="005472DC" w:rsidRDefault="00DC58E4" w:rsidP="00DC58E4">
      <w:pPr>
        <w:pStyle w:val="Odstavekseznama"/>
        <w:spacing w:after="0" w:line="240" w:lineRule="auto"/>
        <w:ind w:left="1485"/>
        <w:rPr>
          <w:rFonts w:eastAsia="Times New Roman"/>
          <w:sz w:val="22"/>
        </w:rPr>
      </w:pPr>
    </w:p>
    <w:p w14:paraId="6113FA02" w14:textId="77777777" w:rsidR="00DC58E4" w:rsidRPr="005472DC" w:rsidRDefault="00DC58E4" w:rsidP="00DC58E4">
      <w:pPr>
        <w:pStyle w:val="Odstavekseznama"/>
        <w:numPr>
          <w:ilvl w:val="0"/>
          <w:numId w:val="36"/>
        </w:numPr>
        <w:spacing w:after="160" w:line="259" w:lineRule="auto"/>
        <w:jc w:val="left"/>
        <w:rPr>
          <w:rFonts w:cs="Arial"/>
          <w:b/>
          <w:bCs/>
          <w:sz w:val="22"/>
        </w:rPr>
      </w:pPr>
      <w:r w:rsidRPr="005472DC">
        <w:rPr>
          <w:rFonts w:cs="Arial"/>
          <w:b/>
          <w:bCs/>
          <w:sz w:val="22"/>
        </w:rPr>
        <w:t>Artikel: MAST – 3</w:t>
      </w:r>
    </w:p>
    <w:p w14:paraId="566B0035" w14:textId="77777777" w:rsidR="00DC58E4" w:rsidRPr="005472DC" w:rsidRDefault="00DC58E4" w:rsidP="00DC58E4">
      <w:pPr>
        <w:pStyle w:val="Odstavekseznama"/>
        <w:rPr>
          <w:rFonts w:cs="Arial"/>
          <w:b/>
          <w:bCs/>
          <w:sz w:val="22"/>
        </w:rPr>
      </w:pPr>
    </w:p>
    <w:p w14:paraId="61F3D728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160" w:line="259" w:lineRule="auto"/>
        <w:jc w:val="left"/>
        <w:rPr>
          <w:rFonts w:eastAsia="Times New Roman" w:cs="Arial"/>
          <w:sz w:val="22"/>
        </w:rPr>
      </w:pPr>
      <w:proofErr w:type="spellStart"/>
      <w:r w:rsidRPr="005472DC">
        <w:rPr>
          <w:rFonts w:eastAsia="Times New Roman" w:cs="Arial"/>
          <w:sz w:val="22"/>
        </w:rPr>
        <w:t>Kinematična</w:t>
      </w:r>
      <w:proofErr w:type="spellEnd"/>
      <w:r w:rsidRPr="005472DC">
        <w:rPr>
          <w:rFonts w:eastAsia="Times New Roman" w:cs="Arial"/>
          <w:sz w:val="22"/>
        </w:rPr>
        <w:t xml:space="preserve"> viskoznost baznega olja je 185 </w:t>
      </w:r>
      <w:proofErr w:type="spellStart"/>
      <w:r w:rsidRPr="005472DC">
        <w:rPr>
          <w:rFonts w:eastAsia="Times New Roman" w:cs="Arial"/>
          <w:sz w:val="22"/>
        </w:rPr>
        <w:t>cst</w:t>
      </w:r>
      <w:proofErr w:type="spellEnd"/>
      <w:r w:rsidRPr="005472DC">
        <w:rPr>
          <w:rFonts w:eastAsia="Times New Roman" w:cs="Arial"/>
          <w:sz w:val="22"/>
        </w:rPr>
        <w:t>, bazno olje je mineralno</w:t>
      </w:r>
    </w:p>
    <w:p w14:paraId="6291F491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Mast na osnovi litijevega kompleksa</w:t>
      </w:r>
    </w:p>
    <w:p w14:paraId="1460531E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cs="Arial"/>
          <w:sz w:val="22"/>
        </w:rPr>
      </w:pPr>
      <w:r w:rsidRPr="005472DC">
        <w:rPr>
          <w:rFonts w:cs="Arial"/>
          <w:sz w:val="22"/>
        </w:rPr>
        <w:t>Odporna na vodo, korozijo, oksidacijo</w:t>
      </w:r>
    </w:p>
    <w:p w14:paraId="4E6163B7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cs="Arial"/>
          <w:sz w:val="22"/>
        </w:rPr>
        <w:t>Primerna</w:t>
      </w:r>
      <w:r w:rsidRPr="005472DC">
        <w:rPr>
          <w:rFonts w:eastAsia="Times New Roman" w:cs="Arial"/>
          <w:sz w:val="22"/>
        </w:rPr>
        <w:t xml:space="preserve"> za mazanje gozdarske mehanizacije preko ročnih mazalnih mest in centralnega mazanja</w:t>
      </w:r>
    </w:p>
    <w:p w14:paraId="093B37B4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Temperaturni razpon vsaj od -30ºC do +140ºC, kratkotrajno do +220ºC (pokrita z mešanico baznih olj in dodatkov (formulacija izdelka) in se nanaša na kratkotrajne temperaturne skoke do 220ºC)</w:t>
      </w:r>
    </w:p>
    <w:p w14:paraId="3FD4AE29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NLGI 2</w:t>
      </w:r>
    </w:p>
    <w:p w14:paraId="5D2A3675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 xml:space="preserve">Standard ISO 6743-9, DIN 51502  KP 2N-30 </w:t>
      </w:r>
    </w:p>
    <w:p w14:paraId="3777FEFF" w14:textId="77777777" w:rsidR="00DC58E4" w:rsidRPr="005472DC" w:rsidRDefault="00DC58E4" w:rsidP="00DC58E4">
      <w:pPr>
        <w:pStyle w:val="Odstavekseznama"/>
        <w:numPr>
          <w:ilvl w:val="0"/>
          <w:numId w:val="32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Standard ISO L-X CDHB2</w:t>
      </w:r>
    </w:p>
    <w:p w14:paraId="117E43F9" w14:textId="77777777" w:rsidR="00DC58E4" w:rsidRPr="005472DC" w:rsidRDefault="00DC58E4" w:rsidP="00DC58E4">
      <w:pPr>
        <w:pStyle w:val="Odstavekseznama"/>
        <w:spacing w:after="0" w:line="240" w:lineRule="auto"/>
        <w:contextualSpacing w:val="0"/>
        <w:rPr>
          <w:rFonts w:eastAsia="Times New Roman" w:cs="Arial"/>
          <w:color w:val="FF0000"/>
          <w:sz w:val="22"/>
        </w:rPr>
      </w:pPr>
    </w:p>
    <w:p w14:paraId="340257F0" w14:textId="77777777" w:rsidR="00DC58E4" w:rsidRPr="005472DC" w:rsidRDefault="00DC58E4" w:rsidP="00DC58E4">
      <w:pPr>
        <w:spacing w:line="240" w:lineRule="auto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 xml:space="preserve">      Pakirano v embalaži: sod po 180kg</w:t>
      </w:r>
    </w:p>
    <w:p w14:paraId="58F459AB" w14:textId="77777777" w:rsidR="00DC58E4" w:rsidRPr="005472DC" w:rsidRDefault="00DC58E4" w:rsidP="00DC58E4">
      <w:pPr>
        <w:pStyle w:val="Odstavekseznama"/>
        <w:spacing w:after="0" w:line="240" w:lineRule="auto"/>
        <w:contextualSpacing w:val="0"/>
        <w:rPr>
          <w:rFonts w:eastAsia="Times New Roman" w:cs="Arial"/>
          <w:color w:val="FF0000"/>
          <w:sz w:val="22"/>
        </w:rPr>
      </w:pPr>
    </w:p>
    <w:p w14:paraId="3120D9E7" w14:textId="77777777" w:rsidR="00DC58E4" w:rsidRPr="005472DC" w:rsidRDefault="00DC58E4" w:rsidP="00DC58E4">
      <w:pPr>
        <w:pStyle w:val="Odstavekseznama"/>
        <w:spacing w:after="0" w:line="240" w:lineRule="auto"/>
        <w:contextualSpacing w:val="0"/>
        <w:rPr>
          <w:rFonts w:eastAsia="Times New Roman" w:cs="Arial"/>
          <w:color w:val="FF0000"/>
          <w:sz w:val="22"/>
        </w:rPr>
      </w:pPr>
    </w:p>
    <w:p w14:paraId="54543228" w14:textId="77777777" w:rsidR="00DC58E4" w:rsidRPr="005472DC" w:rsidRDefault="00DC58E4" w:rsidP="00DC58E4">
      <w:pPr>
        <w:pStyle w:val="Odstavekseznama"/>
        <w:numPr>
          <w:ilvl w:val="0"/>
          <w:numId w:val="36"/>
        </w:numPr>
        <w:spacing w:after="160" w:line="259" w:lineRule="auto"/>
        <w:jc w:val="left"/>
        <w:rPr>
          <w:rFonts w:cs="Arial"/>
          <w:b/>
          <w:bCs/>
          <w:sz w:val="22"/>
        </w:rPr>
      </w:pPr>
      <w:r w:rsidRPr="005472DC">
        <w:rPr>
          <w:rFonts w:cs="Arial"/>
          <w:b/>
          <w:bCs/>
          <w:sz w:val="22"/>
        </w:rPr>
        <w:t>VISOKO ZMOGLJIVA MAST ZA PODMAZOVANJE V EKSTREMNIH POGOJIH DELOVANJA  - 1</w:t>
      </w:r>
    </w:p>
    <w:p w14:paraId="3D150E0F" w14:textId="77777777" w:rsidR="00DC58E4" w:rsidRPr="005472DC" w:rsidRDefault="00DC58E4" w:rsidP="00DC58E4">
      <w:pPr>
        <w:pStyle w:val="Odstavekseznama"/>
        <w:rPr>
          <w:rFonts w:cs="Arial"/>
          <w:b/>
          <w:bCs/>
          <w:sz w:val="22"/>
        </w:rPr>
      </w:pPr>
    </w:p>
    <w:p w14:paraId="6BC93402" w14:textId="77777777" w:rsidR="00DC58E4" w:rsidRPr="005472DC" w:rsidRDefault="00DC58E4" w:rsidP="00DC58E4">
      <w:pPr>
        <w:pStyle w:val="Odstavekseznama"/>
        <w:numPr>
          <w:ilvl w:val="0"/>
          <w:numId w:val="33"/>
        </w:numPr>
        <w:spacing w:after="0" w:line="240" w:lineRule="auto"/>
        <w:contextualSpacing w:val="0"/>
        <w:jc w:val="left"/>
        <w:rPr>
          <w:rFonts w:cs="Arial"/>
          <w:b/>
          <w:bCs/>
          <w:sz w:val="22"/>
        </w:rPr>
      </w:pPr>
      <w:r w:rsidRPr="005472DC">
        <w:rPr>
          <w:rFonts w:eastAsia="Times New Roman" w:cs="Arial"/>
          <w:sz w:val="22"/>
        </w:rPr>
        <w:t xml:space="preserve">Visokozmogljiva mast za dolgotrajno podmazovanje (podaljšan mazalni interval) za delovanje v ekstremnih pogojih velikih pritiskov in </w:t>
      </w:r>
      <w:proofErr w:type="spellStart"/>
      <w:r w:rsidRPr="005472DC">
        <w:rPr>
          <w:rFonts w:eastAsia="Times New Roman" w:cs="Arial"/>
          <w:sz w:val="22"/>
        </w:rPr>
        <w:t>humidnega</w:t>
      </w:r>
      <w:proofErr w:type="spellEnd"/>
      <w:r w:rsidRPr="005472DC">
        <w:rPr>
          <w:rFonts w:eastAsia="Times New Roman" w:cs="Arial"/>
          <w:sz w:val="22"/>
        </w:rPr>
        <w:t xml:space="preserve"> ter prašnega okolja</w:t>
      </w:r>
    </w:p>
    <w:p w14:paraId="20DD1369" w14:textId="77777777" w:rsidR="00DC58E4" w:rsidRPr="005472DC" w:rsidRDefault="00DC58E4" w:rsidP="00DC58E4">
      <w:pPr>
        <w:pStyle w:val="Odstavekseznama"/>
        <w:numPr>
          <w:ilvl w:val="0"/>
          <w:numId w:val="33"/>
        </w:numPr>
        <w:spacing w:after="160" w:line="259" w:lineRule="auto"/>
        <w:jc w:val="left"/>
        <w:rPr>
          <w:sz w:val="22"/>
          <w:shd w:val="clear" w:color="auto" w:fill="FFFFFF"/>
        </w:rPr>
      </w:pPr>
      <w:r w:rsidRPr="005472DC">
        <w:rPr>
          <w:rFonts w:eastAsia="Times New Roman" w:cs="Arial"/>
          <w:sz w:val="22"/>
        </w:rPr>
        <w:t>Mast z dodanimi PD aditivi (</w:t>
      </w:r>
      <w:r w:rsidRPr="005472DC">
        <w:rPr>
          <w:sz w:val="22"/>
          <w:shd w:val="clear" w:color="auto" w:fill="FFFFFF"/>
        </w:rPr>
        <w:t xml:space="preserve">PD dodatki - dodatki, ki izboljšajo </w:t>
      </w:r>
      <w:proofErr w:type="spellStart"/>
      <w:r w:rsidRPr="005472DC">
        <w:rPr>
          <w:sz w:val="22"/>
          <w:shd w:val="clear" w:color="auto" w:fill="FFFFFF"/>
        </w:rPr>
        <w:t>mazljivost</w:t>
      </w:r>
      <w:proofErr w:type="spellEnd"/>
      <w:r w:rsidRPr="005472DC">
        <w:rPr>
          <w:sz w:val="22"/>
          <w:shd w:val="clear" w:color="auto" w:fill="FFFFFF"/>
        </w:rPr>
        <w:t xml:space="preserve"> in dolgotrajnost mazanja)</w:t>
      </w:r>
    </w:p>
    <w:p w14:paraId="5C3E5F29" w14:textId="77777777" w:rsidR="00DC58E4" w:rsidRPr="005472DC" w:rsidRDefault="00DC58E4" w:rsidP="00DC58E4">
      <w:pPr>
        <w:pStyle w:val="Odstavekseznama"/>
        <w:numPr>
          <w:ilvl w:val="0"/>
          <w:numId w:val="33"/>
        </w:numPr>
        <w:spacing w:after="160" w:line="259" w:lineRule="auto"/>
        <w:jc w:val="left"/>
        <w:rPr>
          <w:sz w:val="22"/>
          <w:shd w:val="clear" w:color="auto" w:fill="FFFFFF"/>
        </w:rPr>
      </w:pPr>
      <w:r w:rsidRPr="005472DC">
        <w:rPr>
          <w:sz w:val="22"/>
          <w:shd w:val="clear" w:color="auto" w:fill="FFFFFF"/>
        </w:rPr>
        <w:t>Zgoščevalec litijevo milo - mast za dolgotrajno mazanje</w:t>
      </w:r>
    </w:p>
    <w:p w14:paraId="5FD594B0" w14:textId="77777777" w:rsidR="00DC58E4" w:rsidRPr="005472DC" w:rsidRDefault="00DC58E4" w:rsidP="00DC58E4">
      <w:pPr>
        <w:pStyle w:val="Odstavekseznama"/>
        <w:numPr>
          <w:ilvl w:val="0"/>
          <w:numId w:val="33"/>
        </w:numPr>
        <w:spacing w:after="160" w:line="259" w:lineRule="auto"/>
        <w:jc w:val="left"/>
        <w:rPr>
          <w:sz w:val="22"/>
          <w:shd w:val="clear" w:color="auto" w:fill="FFFFFF"/>
        </w:rPr>
      </w:pPr>
      <w:r w:rsidRPr="005472DC">
        <w:rPr>
          <w:sz w:val="22"/>
          <w:shd w:val="clear" w:color="auto" w:fill="FFFFFF"/>
        </w:rPr>
        <w:t xml:space="preserve">Viskoznost baznega olja 300 </w:t>
      </w:r>
      <w:proofErr w:type="spellStart"/>
      <w:r w:rsidRPr="005472DC">
        <w:rPr>
          <w:sz w:val="22"/>
          <w:shd w:val="clear" w:color="auto" w:fill="FFFFFF"/>
        </w:rPr>
        <w:t>cst</w:t>
      </w:r>
      <w:proofErr w:type="spellEnd"/>
      <w:r w:rsidRPr="005472DC">
        <w:rPr>
          <w:sz w:val="22"/>
          <w:shd w:val="clear" w:color="auto" w:fill="FFFFFF"/>
        </w:rPr>
        <w:t xml:space="preserve">, bazno olje je mešanica mineralnih olj </w:t>
      </w:r>
      <w:proofErr w:type="spellStart"/>
      <w:r w:rsidRPr="005472DC">
        <w:rPr>
          <w:sz w:val="22"/>
          <w:shd w:val="clear" w:color="auto" w:fill="FFFFFF"/>
        </w:rPr>
        <w:t>naftenskega</w:t>
      </w:r>
      <w:proofErr w:type="spellEnd"/>
      <w:r w:rsidRPr="005472DC">
        <w:rPr>
          <w:sz w:val="22"/>
          <w:shd w:val="clear" w:color="auto" w:fill="FFFFFF"/>
        </w:rPr>
        <w:t xml:space="preserve"> in parafinskega tipa skupine V in I</w:t>
      </w:r>
    </w:p>
    <w:p w14:paraId="1FB61A40" w14:textId="77777777" w:rsidR="00DC58E4" w:rsidRPr="005472DC" w:rsidRDefault="00DC58E4" w:rsidP="00DC58E4">
      <w:pPr>
        <w:pStyle w:val="Odstavekseznama"/>
        <w:numPr>
          <w:ilvl w:val="0"/>
          <w:numId w:val="33"/>
        </w:numPr>
        <w:spacing w:after="0" w:line="240" w:lineRule="auto"/>
        <w:contextualSpacing w:val="0"/>
        <w:jc w:val="left"/>
        <w:rPr>
          <w:rFonts w:cs="Arial"/>
          <w:b/>
          <w:bCs/>
          <w:sz w:val="22"/>
        </w:rPr>
      </w:pPr>
      <w:r w:rsidRPr="005472DC">
        <w:rPr>
          <w:rFonts w:eastAsia="Times New Roman" w:cs="Arial"/>
          <w:sz w:val="22"/>
        </w:rPr>
        <w:t>Oznaka po ISO 6743-9: ISO L-X CCHB 2</w:t>
      </w:r>
    </w:p>
    <w:p w14:paraId="2819DBD3" w14:textId="77777777" w:rsidR="00DC58E4" w:rsidRPr="005472DC" w:rsidRDefault="00DC58E4" w:rsidP="00DC58E4">
      <w:pPr>
        <w:pStyle w:val="Odstavekseznama"/>
        <w:numPr>
          <w:ilvl w:val="0"/>
          <w:numId w:val="33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DIN 51502: KP 2 K-30</w:t>
      </w:r>
    </w:p>
    <w:p w14:paraId="0312E793" w14:textId="77777777" w:rsidR="00DC58E4" w:rsidRPr="005472DC" w:rsidRDefault="00DC58E4" w:rsidP="00DC58E4">
      <w:pPr>
        <w:pStyle w:val="Odstavekseznama"/>
        <w:spacing w:after="0" w:line="240" w:lineRule="auto"/>
        <w:contextualSpacing w:val="0"/>
        <w:rPr>
          <w:rFonts w:eastAsia="Times New Roman" w:cs="Arial"/>
          <w:sz w:val="22"/>
        </w:rPr>
      </w:pPr>
    </w:p>
    <w:p w14:paraId="074AB58B" w14:textId="77777777" w:rsidR="00DC58E4" w:rsidRPr="005472DC" w:rsidRDefault="00DC58E4" w:rsidP="00DC58E4">
      <w:pPr>
        <w:spacing w:line="240" w:lineRule="auto"/>
        <w:ind w:left="360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KARAKTERISTIKE MASTI :</w:t>
      </w:r>
    </w:p>
    <w:p w14:paraId="58233F62" w14:textId="77777777" w:rsidR="00DC58E4" w:rsidRPr="005472DC" w:rsidRDefault="00DC58E4" w:rsidP="00DC58E4">
      <w:pPr>
        <w:spacing w:line="240" w:lineRule="auto"/>
        <w:ind w:left="360"/>
        <w:rPr>
          <w:rFonts w:eastAsia="Times New Roman" w:cs="Arial"/>
          <w:sz w:val="22"/>
        </w:rPr>
      </w:pPr>
    </w:p>
    <w:p w14:paraId="5B4371AD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temperaturni razpon -30ºC do +130ºC</w:t>
      </w:r>
    </w:p>
    <w:p w14:paraId="456CD7A8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NLGI 2</w:t>
      </w:r>
    </w:p>
    <w:p w14:paraId="7B9A31C0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točka kapljanja min. 185ºC</w:t>
      </w:r>
    </w:p>
    <w:p w14:paraId="65739E44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»</w:t>
      </w:r>
      <w:proofErr w:type="spellStart"/>
      <w:r w:rsidRPr="005472DC">
        <w:rPr>
          <w:rFonts w:eastAsia="Times New Roman" w:cs="Arial"/>
          <w:sz w:val="22"/>
        </w:rPr>
        <w:t>welding</w:t>
      </w:r>
      <w:proofErr w:type="spellEnd"/>
      <w:r w:rsidRPr="005472DC">
        <w:rPr>
          <w:rFonts w:eastAsia="Times New Roman" w:cs="Arial"/>
          <w:sz w:val="22"/>
        </w:rPr>
        <w:t xml:space="preserve"> </w:t>
      </w:r>
      <w:proofErr w:type="spellStart"/>
      <w:r w:rsidRPr="005472DC">
        <w:rPr>
          <w:rFonts w:eastAsia="Times New Roman" w:cs="Arial"/>
          <w:sz w:val="22"/>
        </w:rPr>
        <w:t>point</w:t>
      </w:r>
      <w:proofErr w:type="spellEnd"/>
      <w:r w:rsidRPr="005472DC">
        <w:rPr>
          <w:rFonts w:eastAsia="Times New Roman" w:cs="Arial"/>
          <w:sz w:val="22"/>
        </w:rPr>
        <w:t>« obremenitev min. 2500N</w:t>
      </w:r>
    </w:p>
    <w:p w14:paraId="1F8B78F0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 xml:space="preserve">premer srednje obrabe </w:t>
      </w:r>
      <w:proofErr w:type="spellStart"/>
      <w:r w:rsidRPr="005472DC">
        <w:rPr>
          <w:rFonts w:eastAsia="Times New Roman" w:cs="Arial"/>
          <w:sz w:val="22"/>
        </w:rPr>
        <w:t>max</w:t>
      </w:r>
      <w:proofErr w:type="spellEnd"/>
      <w:r w:rsidRPr="005472DC">
        <w:rPr>
          <w:rFonts w:eastAsia="Times New Roman" w:cs="Arial"/>
          <w:sz w:val="22"/>
        </w:rPr>
        <w:t>. 0,5 mm</w:t>
      </w:r>
    </w:p>
    <w:p w14:paraId="44AB47AF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test : pretočni tlak (</w:t>
      </w:r>
      <w:proofErr w:type="spellStart"/>
      <w:r w:rsidRPr="005472DC">
        <w:rPr>
          <w:rFonts w:eastAsia="Times New Roman" w:cs="Arial"/>
          <w:sz w:val="22"/>
        </w:rPr>
        <w:t>črpalnost</w:t>
      </w:r>
      <w:proofErr w:type="spellEnd"/>
      <w:r w:rsidRPr="005472DC">
        <w:rPr>
          <w:rFonts w:eastAsia="Times New Roman" w:cs="Arial"/>
          <w:sz w:val="22"/>
        </w:rPr>
        <w:t xml:space="preserve">) pri -30ºC </w:t>
      </w:r>
      <w:proofErr w:type="spellStart"/>
      <w:r w:rsidRPr="005472DC">
        <w:rPr>
          <w:rFonts w:eastAsia="Times New Roman" w:cs="Arial"/>
          <w:sz w:val="22"/>
        </w:rPr>
        <w:t>max</w:t>
      </w:r>
      <w:proofErr w:type="spellEnd"/>
      <w:r w:rsidRPr="005472DC">
        <w:rPr>
          <w:rFonts w:eastAsia="Times New Roman" w:cs="Arial"/>
          <w:sz w:val="22"/>
        </w:rPr>
        <w:t xml:space="preserve"> 2000mBar</w:t>
      </w:r>
    </w:p>
    <w:p w14:paraId="79E9DCC3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 xml:space="preserve">METODA FAG FE9 (120 °C / 6000 min -1/1500 N L50) najmanj 1000 h in več kot 100 h pri 140 °C / 6000 min-1/1500 N L50 ali SKF ROF in SKF ROF +, ki se uporabljata v ZDA po standardu ASTM D 3336 </w:t>
      </w:r>
    </w:p>
    <w:p w14:paraId="1BC71D07" w14:textId="77777777" w:rsidR="00DC58E4" w:rsidRPr="005472DC" w:rsidRDefault="00DC58E4" w:rsidP="00DC58E4">
      <w:pPr>
        <w:pStyle w:val="Odstavekseznama"/>
        <w:numPr>
          <w:ilvl w:val="0"/>
          <w:numId w:val="35"/>
        </w:numPr>
        <w:spacing w:after="0" w:line="240" w:lineRule="auto"/>
        <w:contextualSpacing w:val="0"/>
        <w:jc w:val="left"/>
        <w:rPr>
          <w:rFonts w:cs="Arial"/>
          <w:sz w:val="22"/>
        </w:rPr>
      </w:pPr>
      <w:r w:rsidRPr="005472DC">
        <w:rPr>
          <w:rFonts w:eastAsia="Times New Roman" w:cs="Arial"/>
          <w:sz w:val="22"/>
        </w:rPr>
        <w:t xml:space="preserve">izpiranje z vodo </w:t>
      </w:r>
      <w:proofErr w:type="spellStart"/>
      <w:r w:rsidRPr="005472DC">
        <w:rPr>
          <w:rFonts w:eastAsia="Times New Roman" w:cs="Arial"/>
          <w:sz w:val="22"/>
        </w:rPr>
        <w:t>max</w:t>
      </w:r>
      <w:proofErr w:type="spellEnd"/>
      <w:r w:rsidRPr="005472DC">
        <w:rPr>
          <w:rFonts w:eastAsia="Times New Roman" w:cs="Arial"/>
          <w:sz w:val="22"/>
        </w:rPr>
        <w:t>. 40% - ASTM D4049</w:t>
      </w:r>
    </w:p>
    <w:p w14:paraId="40B15682" w14:textId="77777777" w:rsidR="00DC58E4" w:rsidRPr="005472DC" w:rsidRDefault="00DC58E4" w:rsidP="00DC58E4">
      <w:pPr>
        <w:spacing w:line="240" w:lineRule="auto"/>
        <w:ind w:left="360"/>
        <w:rPr>
          <w:rFonts w:eastAsia="Times New Roman" w:cs="Arial"/>
          <w:sz w:val="22"/>
        </w:rPr>
      </w:pPr>
    </w:p>
    <w:p w14:paraId="6E507F35" w14:textId="307FB67E" w:rsidR="00DC58E4" w:rsidRPr="005472DC" w:rsidRDefault="00DC58E4" w:rsidP="00DC58E4">
      <w:pPr>
        <w:spacing w:line="240" w:lineRule="auto"/>
        <w:ind w:left="360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Pakirano v embalaži:  po 380 - 400g</w:t>
      </w:r>
    </w:p>
    <w:p w14:paraId="212D071F" w14:textId="77777777" w:rsidR="00DC58E4" w:rsidRPr="005472DC" w:rsidRDefault="00DC58E4" w:rsidP="00DC58E4">
      <w:pPr>
        <w:pStyle w:val="Odstavekseznama"/>
        <w:spacing w:after="0" w:line="240" w:lineRule="auto"/>
        <w:ind w:left="1485"/>
        <w:contextualSpacing w:val="0"/>
        <w:rPr>
          <w:rFonts w:eastAsia="Times New Roman" w:cs="Arial"/>
          <w:sz w:val="22"/>
        </w:rPr>
      </w:pPr>
    </w:p>
    <w:p w14:paraId="5776F545" w14:textId="77777777" w:rsidR="00DC58E4" w:rsidRPr="005472DC" w:rsidRDefault="00DC58E4" w:rsidP="00DC58E4">
      <w:pPr>
        <w:spacing w:line="240" w:lineRule="auto"/>
        <w:ind w:left="360"/>
        <w:rPr>
          <w:rFonts w:cs="Arial"/>
          <w:sz w:val="22"/>
          <w:u w:val="single"/>
        </w:rPr>
      </w:pPr>
      <w:r w:rsidRPr="005472DC">
        <w:rPr>
          <w:rFonts w:cs="Arial"/>
          <w:sz w:val="22"/>
          <w:u w:val="single"/>
        </w:rPr>
        <w:t>V ponudbi predložiti poročilo akreditiranega laboratorija oziroma poročilo/izjavo proizvajalca, ki dokazuje zgoraj zahtevane vrednosti po navedenih metodah testiranja.</w:t>
      </w:r>
    </w:p>
    <w:p w14:paraId="09AC3D13" w14:textId="0B648224" w:rsidR="00DC58E4" w:rsidRDefault="00DC58E4" w:rsidP="00DC58E4">
      <w:pPr>
        <w:pStyle w:val="Odstavekseznama"/>
        <w:spacing w:after="0" w:line="240" w:lineRule="auto"/>
        <w:ind w:left="1485"/>
        <w:contextualSpacing w:val="0"/>
        <w:rPr>
          <w:rFonts w:eastAsia="Times New Roman"/>
          <w:sz w:val="22"/>
        </w:rPr>
      </w:pPr>
    </w:p>
    <w:p w14:paraId="29E148F7" w14:textId="77777777" w:rsidR="005472DC" w:rsidRPr="005472DC" w:rsidRDefault="005472DC" w:rsidP="00DC58E4">
      <w:pPr>
        <w:pStyle w:val="Odstavekseznama"/>
        <w:spacing w:after="0" w:line="240" w:lineRule="auto"/>
        <w:ind w:left="1485"/>
        <w:contextualSpacing w:val="0"/>
        <w:rPr>
          <w:rFonts w:eastAsia="Times New Roman"/>
          <w:sz w:val="22"/>
        </w:rPr>
      </w:pPr>
    </w:p>
    <w:p w14:paraId="2FAFAFAF" w14:textId="77777777" w:rsidR="00DC58E4" w:rsidRPr="005472DC" w:rsidRDefault="00DC58E4" w:rsidP="00DC58E4">
      <w:pPr>
        <w:pStyle w:val="Odstavekseznama"/>
        <w:numPr>
          <w:ilvl w:val="0"/>
          <w:numId w:val="36"/>
        </w:numPr>
        <w:spacing w:after="160" w:line="259" w:lineRule="auto"/>
        <w:jc w:val="left"/>
        <w:rPr>
          <w:rFonts w:cs="Arial"/>
          <w:b/>
          <w:bCs/>
          <w:sz w:val="22"/>
        </w:rPr>
      </w:pPr>
      <w:r w:rsidRPr="005472DC">
        <w:rPr>
          <w:rFonts w:cs="Arial"/>
          <w:b/>
          <w:bCs/>
          <w:sz w:val="22"/>
        </w:rPr>
        <w:lastRenderedPageBreak/>
        <w:t>VISOKO ZMOGLJIVA MAST ZA PODMAZOVANJE V EKSTREMNIH POGOJIH DELOVANJA  - 2</w:t>
      </w:r>
    </w:p>
    <w:p w14:paraId="01F3A5BE" w14:textId="77777777" w:rsidR="00DC58E4" w:rsidRPr="005472DC" w:rsidRDefault="00DC58E4" w:rsidP="00DC58E4">
      <w:pPr>
        <w:pStyle w:val="Odstavekseznama"/>
        <w:spacing w:after="0" w:line="240" w:lineRule="auto"/>
        <w:ind w:left="1485"/>
        <w:contextualSpacing w:val="0"/>
        <w:rPr>
          <w:rFonts w:eastAsia="Times New Roman"/>
          <w:sz w:val="22"/>
        </w:rPr>
      </w:pPr>
    </w:p>
    <w:p w14:paraId="7B2A2357" w14:textId="77777777" w:rsidR="00DC58E4" w:rsidRPr="005472DC" w:rsidRDefault="00DC58E4" w:rsidP="00DC58E4">
      <w:pPr>
        <w:pStyle w:val="Odstavekseznama"/>
        <w:numPr>
          <w:ilvl w:val="0"/>
          <w:numId w:val="33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 xml:space="preserve">Visokozmogljiva mast za dolgotrajno podmazovanje (podaljšan mazalni interval) za delovanje v ekstremnih pogojih velikih pritiskov in </w:t>
      </w:r>
      <w:proofErr w:type="spellStart"/>
      <w:r w:rsidRPr="005472DC">
        <w:rPr>
          <w:rFonts w:eastAsia="Times New Roman" w:cs="Arial"/>
          <w:sz w:val="22"/>
        </w:rPr>
        <w:t>humidnega</w:t>
      </w:r>
      <w:proofErr w:type="spellEnd"/>
      <w:r w:rsidRPr="005472DC">
        <w:rPr>
          <w:rFonts w:eastAsia="Times New Roman" w:cs="Arial"/>
          <w:sz w:val="22"/>
        </w:rPr>
        <w:t xml:space="preserve"> ter prašnega okolja</w:t>
      </w:r>
    </w:p>
    <w:p w14:paraId="1A9ABF17" w14:textId="77777777" w:rsidR="00DC58E4" w:rsidRPr="005472DC" w:rsidRDefault="00DC58E4" w:rsidP="00DC58E4">
      <w:pPr>
        <w:pStyle w:val="Odstavekseznama"/>
        <w:numPr>
          <w:ilvl w:val="0"/>
          <w:numId w:val="33"/>
        </w:numPr>
        <w:spacing w:after="160" w:line="259" w:lineRule="auto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 xml:space="preserve">Mast z dodanimi PD aditivi (PD dodatki - dodatki, ki izboljšajo </w:t>
      </w:r>
      <w:proofErr w:type="spellStart"/>
      <w:r w:rsidRPr="005472DC">
        <w:rPr>
          <w:rFonts w:eastAsia="Times New Roman" w:cs="Arial"/>
          <w:sz w:val="22"/>
        </w:rPr>
        <w:t>mazljivost</w:t>
      </w:r>
      <w:proofErr w:type="spellEnd"/>
      <w:r w:rsidRPr="005472DC">
        <w:rPr>
          <w:rFonts w:eastAsia="Times New Roman" w:cs="Arial"/>
          <w:sz w:val="22"/>
        </w:rPr>
        <w:t xml:space="preserve"> in dolgotrajnost mazanja)</w:t>
      </w:r>
    </w:p>
    <w:p w14:paraId="3DA190ED" w14:textId="77777777" w:rsidR="00DC58E4" w:rsidRPr="005472DC" w:rsidRDefault="00DC58E4" w:rsidP="00DC58E4">
      <w:pPr>
        <w:pStyle w:val="Odstavekseznama"/>
        <w:numPr>
          <w:ilvl w:val="0"/>
          <w:numId w:val="33"/>
        </w:numPr>
        <w:spacing w:after="160" w:line="259" w:lineRule="auto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Zgoščevalec litijevo milo - mast za dolgotrajno mazanje</w:t>
      </w:r>
    </w:p>
    <w:p w14:paraId="7A419715" w14:textId="77777777" w:rsidR="00DC58E4" w:rsidRPr="005472DC" w:rsidRDefault="00DC58E4" w:rsidP="00DC58E4">
      <w:pPr>
        <w:pStyle w:val="Odstavekseznama"/>
        <w:numPr>
          <w:ilvl w:val="0"/>
          <w:numId w:val="33"/>
        </w:numPr>
        <w:spacing w:after="160" w:line="259" w:lineRule="auto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 xml:space="preserve">Viskoznost baznega olja 300 </w:t>
      </w:r>
      <w:proofErr w:type="spellStart"/>
      <w:r w:rsidRPr="005472DC">
        <w:rPr>
          <w:rFonts w:eastAsia="Times New Roman" w:cs="Arial"/>
          <w:sz w:val="22"/>
        </w:rPr>
        <w:t>cst</w:t>
      </w:r>
      <w:proofErr w:type="spellEnd"/>
      <w:r w:rsidRPr="005472DC">
        <w:rPr>
          <w:rFonts w:eastAsia="Times New Roman" w:cs="Arial"/>
          <w:sz w:val="22"/>
        </w:rPr>
        <w:t xml:space="preserve">, bazno olje je mešanica mineralnih olj </w:t>
      </w:r>
      <w:proofErr w:type="spellStart"/>
      <w:r w:rsidRPr="005472DC">
        <w:rPr>
          <w:rFonts w:eastAsia="Times New Roman" w:cs="Arial"/>
          <w:sz w:val="22"/>
        </w:rPr>
        <w:t>naftenskega</w:t>
      </w:r>
      <w:proofErr w:type="spellEnd"/>
      <w:r w:rsidRPr="005472DC">
        <w:rPr>
          <w:rFonts w:eastAsia="Times New Roman" w:cs="Arial"/>
          <w:sz w:val="22"/>
        </w:rPr>
        <w:t xml:space="preserve"> in parafinskega tipa skupine V in I</w:t>
      </w:r>
    </w:p>
    <w:p w14:paraId="414DE94E" w14:textId="77777777" w:rsidR="00DC58E4" w:rsidRPr="005472DC" w:rsidRDefault="00DC58E4" w:rsidP="00DC58E4">
      <w:pPr>
        <w:pStyle w:val="Odstavekseznama"/>
        <w:numPr>
          <w:ilvl w:val="0"/>
          <w:numId w:val="33"/>
        </w:numPr>
        <w:spacing w:after="0" w:line="240" w:lineRule="auto"/>
        <w:contextualSpacing w:val="0"/>
        <w:jc w:val="left"/>
        <w:rPr>
          <w:rFonts w:cs="Arial"/>
          <w:b/>
          <w:bCs/>
          <w:sz w:val="22"/>
        </w:rPr>
      </w:pPr>
      <w:r w:rsidRPr="005472DC">
        <w:rPr>
          <w:rFonts w:eastAsia="Times New Roman" w:cs="Arial"/>
          <w:sz w:val="22"/>
        </w:rPr>
        <w:t>Oznaka po ISO 6743-9: ISO L-X CCHB 2</w:t>
      </w:r>
    </w:p>
    <w:p w14:paraId="64FC25BB" w14:textId="77777777" w:rsidR="00DC58E4" w:rsidRPr="005472DC" w:rsidRDefault="00DC58E4" w:rsidP="00DC58E4">
      <w:pPr>
        <w:pStyle w:val="Odstavekseznama"/>
        <w:numPr>
          <w:ilvl w:val="0"/>
          <w:numId w:val="33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DIN 51502: KP 2 K-30</w:t>
      </w:r>
    </w:p>
    <w:p w14:paraId="38407351" w14:textId="77777777" w:rsidR="00DC58E4" w:rsidRPr="005472DC" w:rsidRDefault="00DC58E4" w:rsidP="00DC58E4">
      <w:pPr>
        <w:pStyle w:val="Odstavekseznama"/>
        <w:spacing w:after="0" w:line="240" w:lineRule="auto"/>
        <w:contextualSpacing w:val="0"/>
        <w:rPr>
          <w:rFonts w:eastAsia="Times New Roman" w:cs="Arial"/>
          <w:sz w:val="22"/>
        </w:rPr>
      </w:pPr>
    </w:p>
    <w:p w14:paraId="1B94B1FC" w14:textId="77777777" w:rsidR="00DC58E4" w:rsidRPr="005472DC" w:rsidRDefault="00DC58E4" w:rsidP="00DC58E4">
      <w:pPr>
        <w:spacing w:line="240" w:lineRule="auto"/>
        <w:ind w:left="360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KARAKTERISTIKE MASTI :</w:t>
      </w:r>
    </w:p>
    <w:p w14:paraId="7A27ECF0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temperaturni razpon -30ºC do +130ºC</w:t>
      </w:r>
    </w:p>
    <w:p w14:paraId="68B9BF73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NLGI 2</w:t>
      </w:r>
    </w:p>
    <w:p w14:paraId="38F2A02E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točka kapljanja min. 185ºC</w:t>
      </w:r>
    </w:p>
    <w:p w14:paraId="4EF7D2C9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»</w:t>
      </w:r>
      <w:proofErr w:type="spellStart"/>
      <w:r w:rsidRPr="005472DC">
        <w:rPr>
          <w:rFonts w:eastAsia="Times New Roman" w:cs="Arial"/>
          <w:sz w:val="22"/>
        </w:rPr>
        <w:t>welding</w:t>
      </w:r>
      <w:proofErr w:type="spellEnd"/>
      <w:r w:rsidRPr="005472DC">
        <w:rPr>
          <w:rFonts w:eastAsia="Times New Roman" w:cs="Arial"/>
          <w:sz w:val="22"/>
        </w:rPr>
        <w:t xml:space="preserve"> </w:t>
      </w:r>
      <w:proofErr w:type="spellStart"/>
      <w:r w:rsidRPr="005472DC">
        <w:rPr>
          <w:rFonts w:eastAsia="Times New Roman" w:cs="Arial"/>
          <w:sz w:val="22"/>
        </w:rPr>
        <w:t>point</w:t>
      </w:r>
      <w:proofErr w:type="spellEnd"/>
      <w:r w:rsidRPr="005472DC">
        <w:rPr>
          <w:rFonts w:eastAsia="Times New Roman" w:cs="Arial"/>
          <w:sz w:val="22"/>
        </w:rPr>
        <w:t>« obremenitev min. 2500N</w:t>
      </w:r>
    </w:p>
    <w:p w14:paraId="145E4D34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 xml:space="preserve">premer srednje obrabe </w:t>
      </w:r>
      <w:proofErr w:type="spellStart"/>
      <w:r w:rsidRPr="005472DC">
        <w:rPr>
          <w:rFonts w:eastAsia="Times New Roman" w:cs="Arial"/>
          <w:sz w:val="22"/>
        </w:rPr>
        <w:t>max</w:t>
      </w:r>
      <w:proofErr w:type="spellEnd"/>
      <w:r w:rsidRPr="005472DC">
        <w:rPr>
          <w:rFonts w:eastAsia="Times New Roman" w:cs="Arial"/>
          <w:sz w:val="22"/>
        </w:rPr>
        <w:t>. 0,5 mm</w:t>
      </w:r>
    </w:p>
    <w:p w14:paraId="00C471C0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test : pretočni tlak (</w:t>
      </w:r>
      <w:proofErr w:type="spellStart"/>
      <w:r w:rsidRPr="005472DC">
        <w:rPr>
          <w:rFonts w:eastAsia="Times New Roman" w:cs="Arial"/>
          <w:sz w:val="22"/>
        </w:rPr>
        <w:t>črpalnost</w:t>
      </w:r>
      <w:proofErr w:type="spellEnd"/>
      <w:r w:rsidRPr="005472DC">
        <w:rPr>
          <w:rFonts w:eastAsia="Times New Roman" w:cs="Arial"/>
          <w:sz w:val="22"/>
        </w:rPr>
        <w:t xml:space="preserve">) pri -30ºC </w:t>
      </w:r>
      <w:proofErr w:type="spellStart"/>
      <w:r w:rsidRPr="005472DC">
        <w:rPr>
          <w:rFonts w:eastAsia="Times New Roman" w:cs="Arial"/>
          <w:sz w:val="22"/>
        </w:rPr>
        <w:t>max</w:t>
      </w:r>
      <w:proofErr w:type="spellEnd"/>
      <w:r w:rsidRPr="005472DC">
        <w:rPr>
          <w:rFonts w:eastAsia="Times New Roman" w:cs="Arial"/>
          <w:sz w:val="22"/>
        </w:rPr>
        <w:t xml:space="preserve"> 2000mBar</w:t>
      </w:r>
    </w:p>
    <w:p w14:paraId="0B4C8C86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 xml:space="preserve">METODA FAG FE9 (120 °C / 6000 min -1/1500 N L50) najmanj 1000 h in več kot 100 h pri 140 °C / 6000 min-1/1500 N L50 ali SKF ROF in SKF ROF +, ki se uporabljata v ZDA po standardu ASTM D 3336 </w:t>
      </w:r>
    </w:p>
    <w:p w14:paraId="12B7A5E2" w14:textId="77777777" w:rsidR="00DC58E4" w:rsidRPr="005472DC" w:rsidRDefault="00DC58E4" w:rsidP="00DC58E4">
      <w:pPr>
        <w:pStyle w:val="Odstavekseznama"/>
        <w:numPr>
          <w:ilvl w:val="0"/>
          <w:numId w:val="35"/>
        </w:numPr>
        <w:spacing w:after="0" w:line="240" w:lineRule="auto"/>
        <w:contextualSpacing w:val="0"/>
        <w:jc w:val="left"/>
        <w:rPr>
          <w:rFonts w:cs="Arial"/>
          <w:sz w:val="22"/>
        </w:rPr>
      </w:pPr>
      <w:r w:rsidRPr="005472DC">
        <w:rPr>
          <w:rFonts w:eastAsia="Times New Roman" w:cs="Arial"/>
          <w:sz w:val="22"/>
        </w:rPr>
        <w:t xml:space="preserve">izpiranje z vodo </w:t>
      </w:r>
      <w:proofErr w:type="spellStart"/>
      <w:r w:rsidRPr="005472DC">
        <w:rPr>
          <w:rFonts w:eastAsia="Times New Roman" w:cs="Arial"/>
          <w:sz w:val="22"/>
        </w:rPr>
        <w:t>max</w:t>
      </w:r>
      <w:proofErr w:type="spellEnd"/>
      <w:r w:rsidRPr="005472DC">
        <w:rPr>
          <w:rFonts w:eastAsia="Times New Roman" w:cs="Arial"/>
          <w:sz w:val="22"/>
        </w:rPr>
        <w:t>. 40% - ASTM D4049</w:t>
      </w:r>
    </w:p>
    <w:p w14:paraId="2A638CBB" w14:textId="77777777" w:rsidR="00DC58E4" w:rsidRPr="005472DC" w:rsidRDefault="00DC58E4" w:rsidP="00DC58E4">
      <w:pPr>
        <w:spacing w:line="240" w:lineRule="auto"/>
        <w:ind w:left="360"/>
        <w:rPr>
          <w:rFonts w:eastAsia="Times New Roman" w:cs="Arial"/>
          <w:sz w:val="22"/>
        </w:rPr>
      </w:pPr>
    </w:p>
    <w:p w14:paraId="481AB7EA" w14:textId="77777777" w:rsidR="00DC58E4" w:rsidRPr="005472DC" w:rsidRDefault="00DC58E4" w:rsidP="00DC58E4">
      <w:pPr>
        <w:spacing w:line="240" w:lineRule="auto"/>
        <w:ind w:left="360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Pakirano v embalaži:  posoda po 18kg - 25kg</w:t>
      </w:r>
    </w:p>
    <w:p w14:paraId="440E6343" w14:textId="77777777" w:rsidR="00DC58E4" w:rsidRPr="005472DC" w:rsidRDefault="00DC58E4" w:rsidP="00DC58E4">
      <w:pPr>
        <w:pStyle w:val="Odstavekseznama"/>
        <w:spacing w:after="0" w:line="240" w:lineRule="auto"/>
        <w:ind w:left="1485"/>
        <w:contextualSpacing w:val="0"/>
        <w:rPr>
          <w:rFonts w:eastAsia="Times New Roman" w:cs="Arial"/>
          <w:sz w:val="22"/>
        </w:rPr>
      </w:pPr>
    </w:p>
    <w:p w14:paraId="7702DC00" w14:textId="77777777" w:rsidR="00DC58E4" w:rsidRPr="005472DC" w:rsidRDefault="00DC58E4" w:rsidP="00DC58E4">
      <w:pPr>
        <w:spacing w:line="240" w:lineRule="auto"/>
        <w:ind w:left="360"/>
        <w:rPr>
          <w:rFonts w:cs="Arial"/>
          <w:sz w:val="22"/>
          <w:u w:val="single"/>
        </w:rPr>
      </w:pPr>
      <w:r w:rsidRPr="005472DC">
        <w:rPr>
          <w:rFonts w:cs="Arial"/>
          <w:sz w:val="22"/>
          <w:u w:val="single"/>
        </w:rPr>
        <w:t>V ponudbi predložiti poročilo akreditiranega laboratorija oziroma poročilo/izjavo proizvajalca, ki dokazuje zgoraj zahtevane vrednosti po navedenih metodah testiranja.</w:t>
      </w:r>
    </w:p>
    <w:p w14:paraId="43BEE3F6" w14:textId="77777777" w:rsidR="00DC58E4" w:rsidRPr="005472DC" w:rsidRDefault="00DC58E4" w:rsidP="00DC58E4">
      <w:pPr>
        <w:spacing w:line="240" w:lineRule="auto"/>
        <w:ind w:left="360"/>
        <w:rPr>
          <w:rFonts w:cs="Arial"/>
          <w:color w:val="FF0000"/>
          <w:sz w:val="22"/>
        </w:rPr>
      </w:pPr>
    </w:p>
    <w:p w14:paraId="0D3C26DE" w14:textId="77777777" w:rsidR="00DC58E4" w:rsidRPr="005472DC" w:rsidRDefault="00DC58E4" w:rsidP="00DC58E4">
      <w:pPr>
        <w:pStyle w:val="Odstavekseznama"/>
        <w:numPr>
          <w:ilvl w:val="0"/>
          <w:numId w:val="36"/>
        </w:numPr>
        <w:spacing w:after="160" w:line="259" w:lineRule="auto"/>
        <w:jc w:val="left"/>
        <w:rPr>
          <w:rFonts w:cs="Arial"/>
          <w:b/>
          <w:bCs/>
          <w:sz w:val="22"/>
        </w:rPr>
      </w:pPr>
      <w:r w:rsidRPr="005472DC">
        <w:rPr>
          <w:rFonts w:cs="Arial"/>
          <w:b/>
          <w:bCs/>
          <w:sz w:val="22"/>
        </w:rPr>
        <w:t>VISOKO ZMOGLJIVA MAST ZA PODMAZOVANJE V EKSTREMNIH POGOJIH DELOVANJA  - 3</w:t>
      </w:r>
    </w:p>
    <w:p w14:paraId="57ABC599" w14:textId="77777777" w:rsidR="00DC58E4" w:rsidRPr="005472DC" w:rsidRDefault="00DC58E4" w:rsidP="00DC58E4">
      <w:pPr>
        <w:pStyle w:val="Odstavekseznama"/>
        <w:rPr>
          <w:rFonts w:cs="Arial"/>
          <w:b/>
          <w:bCs/>
          <w:sz w:val="22"/>
        </w:rPr>
      </w:pPr>
    </w:p>
    <w:p w14:paraId="73C86C33" w14:textId="77777777" w:rsidR="00DC58E4" w:rsidRPr="005472DC" w:rsidRDefault="00DC58E4" w:rsidP="00DC58E4">
      <w:pPr>
        <w:pStyle w:val="Odstavekseznama"/>
        <w:numPr>
          <w:ilvl w:val="0"/>
          <w:numId w:val="33"/>
        </w:numPr>
        <w:spacing w:after="0" w:line="240" w:lineRule="auto"/>
        <w:contextualSpacing w:val="0"/>
        <w:jc w:val="left"/>
        <w:rPr>
          <w:rFonts w:cs="Arial"/>
          <w:b/>
          <w:bCs/>
          <w:sz w:val="22"/>
        </w:rPr>
      </w:pPr>
      <w:r w:rsidRPr="005472DC">
        <w:rPr>
          <w:rFonts w:eastAsia="Times New Roman" w:cs="Arial"/>
          <w:sz w:val="22"/>
        </w:rPr>
        <w:t xml:space="preserve">Visokozmogljiva mast za dolgotrajno podmazovanje (podaljšan mazalni interval) za delovanje v ekstremnih pogojih velikih pritiskov in </w:t>
      </w:r>
      <w:proofErr w:type="spellStart"/>
      <w:r w:rsidRPr="005472DC">
        <w:rPr>
          <w:rFonts w:eastAsia="Times New Roman" w:cs="Arial"/>
          <w:sz w:val="22"/>
        </w:rPr>
        <w:t>humidnega</w:t>
      </w:r>
      <w:proofErr w:type="spellEnd"/>
      <w:r w:rsidRPr="005472DC">
        <w:rPr>
          <w:rFonts w:eastAsia="Times New Roman" w:cs="Arial"/>
          <w:sz w:val="22"/>
        </w:rPr>
        <w:t xml:space="preserve"> ter prašnega okolja</w:t>
      </w:r>
    </w:p>
    <w:p w14:paraId="6AEBD6C3" w14:textId="77777777" w:rsidR="00DC58E4" w:rsidRPr="005472DC" w:rsidRDefault="00DC58E4" w:rsidP="00DC58E4">
      <w:pPr>
        <w:pStyle w:val="Odstavekseznama"/>
        <w:numPr>
          <w:ilvl w:val="0"/>
          <w:numId w:val="33"/>
        </w:numPr>
        <w:spacing w:after="160" w:line="259" w:lineRule="auto"/>
        <w:jc w:val="left"/>
        <w:rPr>
          <w:sz w:val="22"/>
          <w:shd w:val="clear" w:color="auto" w:fill="FFFFFF"/>
        </w:rPr>
      </w:pPr>
      <w:r w:rsidRPr="005472DC">
        <w:rPr>
          <w:rFonts w:eastAsia="Times New Roman" w:cs="Arial"/>
          <w:sz w:val="22"/>
        </w:rPr>
        <w:t>Mast z dodanimi PD aditivi (</w:t>
      </w:r>
      <w:r w:rsidRPr="005472DC">
        <w:rPr>
          <w:sz w:val="22"/>
          <w:shd w:val="clear" w:color="auto" w:fill="FFFFFF"/>
        </w:rPr>
        <w:t xml:space="preserve">PD dodatki - dodatki, ki izboljšajo </w:t>
      </w:r>
      <w:proofErr w:type="spellStart"/>
      <w:r w:rsidRPr="005472DC">
        <w:rPr>
          <w:sz w:val="22"/>
          <w:shd w:val="clear" w:color="auto" w:fill="FFFFFF"/>
        </w:rPr>
        <w:t>mazljivost</w:t>
      </w:r>
      <w:proofErr w:type="spellEnd"/>
      <w:r w:rsidRPr="005472DC">
        <w:rPr>
          <w:sz w:val="22"/>
          <w:shd w:val="clear" w:color="auto" w:fill="FFFFFF"/>
        </w:rPr>
        <w:t xml:space="preserve"> in dolgotrajnost mazanja)</w:t>
      </w:r>
    </w:p>
    <w:p w14:paraId="749AE8F4" w14:textId="77777777" w:rsidR="00DC58E4" w:rsidRPr="005472DC" w:rsidRDefault="00DC58E4" w:rsidP="00DC58E4">
      <w:pPr>
        <w:pStyle w:val="Odstavekseznama"/>
        <w:numPr>
          <w:ilvl w:val="0"/>
          <w:numId w:val="33"/>
        </w:numPr>
        <w:spacing w:after="160" w:line="259" w:lineRule="auto"/>
        <w:jc w:val="left"/>
        <w:rPr>
          <w:sz w:val="22"/>
          <w:shd w:val="clear" w:color="auto" w:fill="FFFFFF"/>
        </w:rPr>
      </w:pPr>
      <w:r w:rsidRPr="005472DC">
        <w:rPr>
          <w:sz w:val="22"/>
          <w:shd w:val="clear" w:color="auto" w:fill="FFFFFF"/>
        </w:rPr>
        <w:t>Zgoščevalec litijevo milo - mast za dolgotrajno mazanje</w:t>
      </w:r>
    </w:p>
    <w:p w14:paraId="75E7CB0E" w14:textId="77777777" w:rsidR="00DC58E4" w:rsidRPr="005472DC" w:rsidRDefault="00DC58E4" w:rsidP="00DC58E4">
      <w:pPr>
        <w:pStyle w:val="Odstavekseznama"/>
        <w:numPr>
          <w:ilvl w:val="0"/>
          <w:numId w:val="33"/>
        </w:numPr>
        <w:spacing w:after="160" w:line="259" w:lineRule="auto"/>
        <w:jc w:val="left"/>
        <w:rPr>
          <w:sz w:val="22"/>
          <w:shd w:val="clear" w:color="auto" w:fill="FFFFFF"/>
        </w:rPr>
      </w:pPr>
      <w:r w:rsidRPr="005472DC">
        <w:rPr>
          <w:sz w:val="22"/>
          <w:shd w:val="clear" w:color="auto" w:fill="FFFFFF"/>
        </w:rPr>
        <w:t xml:space="preserve">Viskoznost baznega olja 300 </w:t>
      </w:r>
      <w:proofErr w:type="spellStart"/>
      <w:r w:rsidRPr="005472DC">
        <w:rPr>
          <w:sz w:val="22"/>
          <w:shd w:val="clear" w:color="auto" w:fill="FFFFFF"/>
        </w:rPr>
        <w:t>cst</w:t>
      </w:r>
      <w:proofErr w:type="spellEnd"/>
      <w:r w:rsidRPr="005472DC">
        <w:rPr>
          <w:sz w:val="22"/>
          <w:shd w:val="clear" w:color="auto" w:fill="FFFFFF"/>
        </w:rPr>
        <w:t xml:space="preserve">, bazno olje je mešanica mineralnih olj </w:t>
      </w:r>
      <w:proofErr w:type="spellStart"/>
      <w:r w:rsidRPr="005472DC">
        <w:rPr>
          <w:sz w:val="22"/>
          <w:shd w:val="clear" w:color="auto" w:fill="FFFFFF"/>
        </w:rPr>
        <w:t>naftenskega</w:t>
      </w:r>
      <w:proofErr w:type="spellEnd"/>
      <w:r w:rsidRPr="005472DC">
        <w:rPr>
          <w:sz w:val="22"/>
          <w:shd w:val="clear" w:color="auto" w:fill="FFFFFF"/>
        </w:rPr>
        <w:t xml:space="preserve"> in parafinskega tipa skupine V in I</w:t>
      </w:r>
    </w:p>
    <w:p w14:paraId="5865C003" w14:textId="77777777" w:rsidR="00DC58E4" w:rsidRPr="005472DC" w:rsidRDefault="00DC58E4" w:rsidP="00DC58E4">
      <w:pPr>
        <w:pStyle w:val="Odstavekseznama"/>
        <w:numPr>
          <w:ilvl w:val="0"/>
          <w:numId w:val="33"/>
        </w:numPr>
        <w:spacing w:after="0" w:line="240" w:lineRule="auto"/>
        <w:contextualSpacing w:val="0"/>
        <w:jc w:val="left"/>
        <w:rPr>
          <w:rFonts w:cs="Arial"/>
          <w:b/>
          <w:bCs/>
          <w:sz w:val="22"/>
        </w:rPr>
      </w:pPr>
      <w:r w:rsidRPr="005472DC">
        <w:rPr>
          <w:rFonts w:eastAsia="Times New Roman" w:cs="Arial"/>
          <w:sz w:val="22"/>
        </w:rPr>
        <w:t>Oznaka po ISO 6743-9: ISO L-X CCHB 2</w:t>
      </w:r>
    </w:p>
    <w:p w14:paraId="52840A88" w14:textId="77777777" w:rsidR="00DC58E4" w:rsidRPr="005472DC" w:rsidRDefault="00DC58E4" w:rsidP="00DC58E4">
      <w:pPr>
        <w:pStyle w:val="Odstavekseznama"/>
        <w:numPr>
          <w:ilvl w:val="0"/>
          <w:numId w:val="33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DIN 51502: KP 2 K-30</w:t>
      </w:r>
    </w:p>
    <w:p w14:paraId="2E94DC46" w14:textId="77777777" w:rsidR="00DC58E4" w:rsidRPr="005472DC" w:rsidRDefault="00DC58E4" w:rsidP="00DC58E4">
      <w:pPr>
        <w:pStyle w:val="Odstavekseznama"/>
        <w:spacing w:after="0" w:line="240" w:lineRule="auto"/>
        <w:contextualSpacing w:val="0"/>
        <w:rPr>
          <w:rFonts w:eastAsia="Times New Roman" w:cs="Arial"/>
          <w:sz w:val="22"/>
        </w:rPr>
      </w:pPr>
    </w:p>
    <w:p w14:paraId="1FD32D3E" w14:textId="77777777" w:rsidR="00DC58E4" w:rsidRPr="005472DC" w:rsidRDefault="00DC58E4" w:rsidP="00DC58E4">
      <w:pPr>
        <w:spacing w:line="240" w:lineRule="auto"/>
        <w:ind w:left="360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KARAKTERISTIKE MASTI :</w:t>
      </w:r>
    </w:p>
    <w:p w14:paraId="2FFBB332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temperaturni razpon -30ºC do +130ºC</w:t>
      </w:r>
    </w:p>
    <w:p w14:paraId="66165855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NLGI 2</w:t>
      </w:r>
    </w:p>
    <w:p w14:paraId="0247A68D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točka kapljanja min. 185ºC</w:t>
      </w:r>
    </w:p>
    <w:p w14:paraId="11CD1165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»</w:t>
      </w:r>
      <w:proofErr w:type="spellStart"/>
      <w:r w:rsidRPr="005472DC">
        <w:rPr>
          <w:rFonts w:eastAsia="Times New Roman" w:cs="Arial"/>
          <w:sz w:val="22"/>
        </w:rPr>
        <w:t>welding</w:t>
      </w:r>
      <w:proofErr w:type="spellEnd"/>
      <w:r w:rsidRPr="005472DC">
        <w:rPr>
          <w:rFonts w:eastAsia="Times New Roman" w:cs="Arial"/>
          <w:sz w:val="22"/>
        </w:rPr>
        <w:t xml:space="preserve"> </w:t>
      </w:r>
      <w:proofErr w:type="spellStart"/>
      <w:r w:rsidRPr="005472DC">
        <w:rPr>
          <w:rFonts w:eastAsia="Times New Roman" w:cs="Arial"/>
          <w:sz w:val="22"/>
        </w:rPr>
        <w:t>point</w:t>
      </w:r>
      <w:proofErr w:type="spellEnd"/>
      <w:r w:rsidRPr="005472DC">
        <w:rPr>
          <w:rFonts w:eastAsia="Times New Roman" w:cs="Arial"/>
          <w:sz w:val="22"/>
        </w:rPr>
        <w:t>« obremenitev min. 2500N</w:t>
      </w:r>
    </w:p>
    <w:p w14:paraId="0320FC94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 xml:space="preserve">premer srednje obrabe </w:t>
      </w:r>
      <w:proofErr w:type="spellStart"/>
      <w:r w:rsidRPr="005472DC">
        <w:rPr>
          <w:rFonts w:eastAsia="Times New Roman" w:cs="Arial"/>
          <w:sz w:val="22"/>
        </w:rPr>
        <w:t>max</w:t>
      </w:r>
      <w:proofErr w:type="spellEnd"/>
      <w:r w:rsidRPr="005472DC">
        <w:rPr>
          <w:rFonts w:eastAsia="Times New Roman" w:cs="Arial"/>
          <w:sz w:val="22"/>
        </w:rPr>
        <w:t>. 0,5 mm</w:t>
      </w:r>
    </w:p>
    <w:p w14:paraId="23867CAE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>test : pretočni tlak (</w:t>
      </w:r>
      <w:proofErr w:type="spellStart"/>
      <w:r w:rsidRPr="005472DC">
        <w:rPr>
          <w:rFonts w:eastAsia="Times New Roman" w:cs="Arial"/>
          <w:sz w:val="22"/>
        </w:rPr>
        <w:t>črpalnost</w:t>
      </w:r>
      <w:proofErr w:type="spellEnd"/>
      <w:r w:rsidRPr="005472DC">
        <w:rPr>
          <w:rFonts w:eastAsia="Times New Roman" w:cs="Arial"/>
          <w:sz w:val="22"/>
        </w:rPr>
        <w:t xml:space="preserve">) pri -30ºC </w:t>
      </w:r>
      <w:proofErr w:type="spellStart"/>
      <w:r w:rsidRPr="005472DC">
        <w:rPr>
          <w:rFonts w:eastAsia="Times New Roman" w:cs="Arial"/>
          <w:sz w:val="22"/>
        </w:rPr>
        <w:t>max</w:t>
      </w:r>
      <w:proofErr w:type="spellEnd"/>
      <w:r w:rsidRPr="005472DC">
        <w:rPr>
          <w:rFonts w:eastAsia="Times New Roman" w:cs="Arial"/>
          <w:sz w:val="22"/>
        </w:rPr>
        <w:t xml:space="preserve"> 2000mBar</w:t>
      </w:r>
    </w:p>
    <w:p w14:paraId="7969DA8E" w14:textId="77777777" w:rsidR="00DC58E4" w:rsidRPr="005472DC" w:rsidRDefault="00DC58E4" w:rsidP="00DC58E4">
      <w:pPr>
        <w:pStyle w:val="Odstavekseznama"/>
        <w:numPr>
          <w:ilvl w:val="0"/>
          <w:numId w:val="34"/>
        </w:numPr>
        <w:spacing w:after="0" w:line="240" w:lineRule="auto"/>
        <w:contextualSpacing w:val="0"/>
        <w:jc w:val="left"/>
        <w:rPr>
          <w:rFonts w:eastAsia="Times New Roman" w:cs="Arial"/>
          <w:sz w:val="22"/>
        </w:rPr>
      </w:pPr>
      <w:r w:rsidRPr="005472DC">
        <w:rPr>
          <w:rFonts w:eastAsia="Times New Roman" w:cs="Arial"/>
          <w:sz w:val="22"/>
        </w:rPr>
        <w:t xml:space="preserve">METODA FAG FE9 (120 °C / 6000 min -1/1500 N L50) najmanj 1000 h in več kot 100 h pri 140 °C / 6000 min-1/1500 N L50 ali SKF ROF in SKF ROF +, ki se uporabljata v ZDA po standardu ASTM D 3336 </w:t>
      </w:r>
    </w:p>
    <w:p w14:paraId="6CF26508" w14:textId="77777777" w:rsidR="00DC58E4" w:rsidRPr="005472DC" w:rsidRDefault="00DC58E4" w:rsidP="00DC58E4">
      <w:pPr>
        <w:pStyle w:val="Odstavekseznama"/>
        <w:numPr>
          <w:ilvl w:val="0"/>
          <w:numId w:val="35"/>
        </w:numPr>
        <w:spacing w:after="0" w:line="240" w:lineRule="auto"/>
        <w:contextualSpacing w:val="0"/>
        <w:jc w:val="left"/>
        <w:rPr>
          <w:b/>
          <w:bCs/>
          <w:color w:val="FF0000"/>
          <w:sz w:val="22"/>
        </w:rPr>
      </w:pPr>
      <w:r w:rsidRPr="005472DC">
        <w:rPr>
          <w:rFonts w:eastAsia="Times New Roman" w:cs="Arial"/>
          <w:sz w:val="22"/>
        </w:rPr>
        <w:t xml:space="preserve">izpiranje z vodo </w:t>
      </w:r>
      <w:proofErr w:type="spellStart"/>
      <w:r w:rsidRPr="005472DC">
        <w:rPr>
          <w:rFonts w:eastAsia="Times New Roman" w:cs="Arial"/>
          <w:sz w:val="22"/>
        </w:rPr>
        <w:t>max</w:t>
      </w:r>
      <w:proofErr w:type="spellEnd"/>
      <w:r w:rsidRPr="005472DC">
        <w:rPr>
          <w:rFonts w:eastAsia="Times New Roman" w:cs="Arial"/>
          <w:sz w:val="22"/>
        </w:rPr>
        <w:t>. 40% - ASTM D4049</w:t>
      </w:r>
    </w:p>
    <w:p w14:paraId="2A1AD008" w14:textId="77777777" w:rsidR="00DC58E4" w:rsidRPr="005472DC" w:rsidRDefault="00DC58E4" w:rsidP="00DC58E4">
      <w:pPr>
        <w:spacing w:line="240" w:lineRule="auto"/>
        <w:ind w:left="360"/>
        <w:rPr>
          <w:rFonts w:eastAsia="Times New Roman" w:cs="Arial"/>
          <w:sz w:val="22"/>
        </w:rPr>
      </w:pPr>
    </w:p>
    <w:p w14:paraId="61AB7A94" w14:textId="77777777" w:rsidR="00DC58E4" w:rsidRPr="005472DC" w:rsidRDefault="00DC58E4" w:rsidP="00DC58E4">
      <w:pPr>
        <w:spacing w:line="240" w:lineRule="auto"/>
        <w:ind w:left="360"/>
        <w:rPr>
          <w:b/>
          <w:bCs/>
          <w:sz w:val="22"/>
        </w:rPr>
      </w:pPr>
      <w:r w:rsidRPr="005472DC">
        <w:rPr>
          <w:rFonts w:eastAsia="Times New Roman" w:cs="Arial"/>
          <w:sz w:val="22"/>
        </w:rPr>
        <w:lastRenderedPageBreak/>
        <w:t xml:space="preserve">Pakirano v embalaži:  sod po 180kg </w:t>
      </w:r>
    </w:p>
    <w:p w14:paraId="0A8A5809" w14:textId="77777777" w:rsidR="00DC58E4" w:rsidRPr="005472DC" w:rsidRDefault="00DC58E4" w:rsidP="00DC58E4">
      <w:pPr>
        <w:rPr>
          <w:rFonts w:cs="Arial"/>
          <w:color w:val="E36C0A" w:themeColor="accent6" w:themeShade="BF"/>
          <w:sz w:val="22"/>
        </w:rPr>
      </w:pPr>
    </w:p>
    <w:p w14:paraId="786003B1" w14:textId="5B8F5114" w:rsidR="00DC58E4" w:rsidRPr="005472DC" w:rsidRDefault="00DC58E4" w:rsidP="00DC58E4">
      <w:pPr>
        <w:spacing w:line="240" w:lineRule="auto"/>
        <w:ind w:left="360"/>
        <w:rPr>
          <w:rFonts w:cs="Arial"/>
          <w:sz w:val="22"/>
          <w:u w:val="single"/>
        </w:rPr>
      </w:pPr>
      <w:r w:rsidRPr="005472DC">
        <w:rPr>
          <w:rFonts w:cs="Arial"/>
          <w:sz w:val="22"/>
          <w:u w:val="single"/>
        </w:rPr>
        <w:t>V ponudbi predložiti poročilo akreditiranega laboratorija oziroma poročilo/izjavo proizvajalca, ki dokazuje zgoraj zahtevane vrednosti po navedenih metodah testiranja.</w:t>
      </w:r>
      <w:r w:rsidR="003702E1">
        <w:rPr>
          <w:rFonts w:cs="Arial"/>
          <w:sz w:val="22"/>
          <w:u w:val="single"/>
        </w:rPr>
        <w:t>«</w:t>
      </w:r>
    </w:p>
    <w:p w14:paraId="02C45894" w14:textId="77777777" w:rsidR="00606FA8" w:rsidRPr="00892743" w:rsidRDefault="00606FA8" w:rsidP="000C3FF0">
      <w:pPr>
        <w:spacing w:line="0" w:lineRule="atLeast"/>
        <w:rPr>
          <w:rFonts w:cs="Arial"/>
          <w:sz w:val="22"/>
        </w:rPr>
      </w:pPr>
    </w:p>
    <w:p w14:paraId="1D774D80" w14:textId="77777777" w:rsidR="003702E1" w:rsidRDefault="003702E1" w:rsidP="000C3FF0">
      <w:pPr>
        <w:spacing w:line="0" w:lineRule="atLeast"/>
        <w:rPr>
          <w:rFonts w:cs="Arial"/>
          <w:sz w:val="22"/>
        </w:rPr>
      </w:pPr>
    </w:p>
    <w:p w14:paraId="5A63DDFC" w14:textId="43B31166" w:rsidR="003702E1" w:rsidRDefault="0013078D" w:rsidP="0013078D">
      <w:pPr>
        <w:rPr>
          <w:rFonts w:cs="Arial"/>
          <w:sz w:val="22"/>
        </w:rPr>
      </w:pPr>
      <w:r>
        <w:rPr>
          <w:rFonts w:cs="Arial"/>
          <w:sz w:val="22"/>
        </w:rPr>
        <w:t>2</w:t>
      </w:r>
      <w:r w:rsidRPr="0013078D">
        <w:rPr>
          <w:rFonts w:cs="Arial"/>
          <w:sz w:val="22"/>
        </w:rPr>
        <w:t xml:space="preserve">. Spremenijo se </w:t>
      </w:r>
      <w:r w:rsidRPr="00EB1BD7">
        <w:rPr>
          <w:rFonts w:cs="Arial"/>
          <w:b/>
          <w:bCs/>
          <w:sz w:val="22"/>
        </w:rPr>
        <w:t>Navodila ponudnikom OD</w:t>
      </w:r>
      <w:r w:rsidR="00F57145" w:rsidRPr="00EB1BD7">
        <w:rPr>
          <w:rFonts w:cs="Arial"/>
          <w:b/>
          <w:bCs/>
          <w:sz w:val="22"/>
        </w:rPr>
        <w:t xml:space="preserve">MAZ </w:t>
      </w:r>
      <w:r w:rsidRPr="00EB1BD7">
        <w:rPr>
          <w:rFonts w:cs="Arial"/>
          <w:b/>
          <w:bCs/>
          <w:sz w:val="22"/>
        </w:rPr>
        <w:t>202</w:t>
      </w:r>
      <w:r w:rsidR="00F57145" w:rsidRPr="00EB1BD7">
        <w:rPr>
          <w:rFonts w:cs="Arial"/>
          <w:b/>
          <w:bCs/>
          <w:sz w:val="22"/>
        </w:rPr>
        <w:t>2</w:t>
      </w:r>
      <w:r w:rsidR="00302756">
        <w:rPr>
          <w:rFonts w:cs="Arial"/>
          <w:sz w:val="22"/>
        </w:rPr>
        <w:t xml:space="preserve">, ki so del dokumentacije za javno </w:t>
      </w:r>
      <w:r w:rsidR="00452F8B">
        <w:rPr>
          <w:rFonts w:cs="Arial"/>
          <w:sz w:val="22"/>
        </w:rPr>
        <w:t>naročilo</w:t>
      </w:r>
      <w:r w:rsidR="00302756">
        <w:rPr>
          <w:rFonts w:cs="Arial"/>
          <w:sz w:val="22"/>
        </w:rPr>
        <w:t>,</w:t>
      </w:r>
      <w:r>
        <w:rPr>
          <w:rFonts w:cs="Arial"/>
          <w:sz w:val="22"/>
        </w:rPr>
        <w:t xml:space="preserve"> v naslednjih točkah:</w:t>
      </w:r>
    </w:p>
    <w:p w14:paraId="3F846148" w14:textId="17CFA2BE" w:rsidR="0013078D" w:rsidRDefault="0013078D" w:rsidP="0013078D">
      <w:pPr>
        <w:rPr>
          <w:rFonts w:cs="Arial"/>
          <w:sz w:val="22"/>
        </w:rPr>
      </w:pPr>
    </w:p>
    <w:p w14:paraId="727EF42D" w14:textId="427CDFFF" w:rsidR="0013078D" w:rsidRPr="0013078D" w:rsidRDefault="0013078D" w:rsidP="0013078D">
      <w:pPr>
        <w:pStyle w:val="Odstavekseznama"/>
        <w:numPr>
          <w:ilvl w:val="0"/>
          <w:numId w:val="38"/>
        </w:numPr>
        <w:tabs>
          <w:tab w:val="left" w:pos="2130"/>
        </w:tabs>
        <w:spacing w:after="0"/>
        <w:rPr>
          <w:rFonts w:cs="Arial"/>
          <w:bCs/>
          <w:sz w:val="22"/>
          <w:lang w:eastAsia="zh-CN"/>
        </w:rPr>
      </w:pPr>
      <w:r w:rsidRPr="0013078D">
        <w:rPr>
          <w:rFonts w:cs="Arial"/>
          <w:bCs/>
          <w:sz w:val="22"/>
          <w:lang w:eastAsia="zh-CN"/>
        </w:rPr>
        <w:t>spremeni se</w:t>
      </w:r>
      <w:r>
        <w:rPr>
          <w:rFonts w:cs="Arial"/>
          <w:bCs/>
          <w:sz w:val="22"/>
          <w:lang w:eastAsia="zh-CN"/>
        </w:rPr>
        <w:t xml:space="preserve"> drugi odstavek </w:t>
      </w:r>
      <w:r w:rsidRPr="0013078D">
        <w:rPr>
          <w:rFonts w:cs="Arial"/>
          <w:bCs/>
          <w:sz w:val="22"/>
          <w:lang w:eastAsia="zh-CN"/>
        </w:rPr>
        <w:t>točke</w:t>
      </w:r>
      <w:r>
        <w:rPr>
          <w:rFonts w:cs="Arial"/>
          <w:bCs/>
          <w:sz w:val="22"/>
          <w:lang w:eastAsia="zh-CN"/>
        </w:rPr>
        <w:t xml:space="preserve"> 4. </w:t>
      </w:r>
      <w:r w:rsidRPr="0013078D">
        <w:rPr>
          <w:rFonts w:cs="Arial"/>
          <w:bCs/>
          <w:sz w:val="22"/>
          <w:lang w:eastAsia="zh-CN"/>
        </w:rPr>
        <w:t>Navodil ponudnikom (</w:t>
      </w:r>
      <w:r>
        <w:rPr>
          <w:rFonts w:cs="Arial"/>
          <w:bCs/>
          <w:sz w:val="22"/>
          <w:lang w:eastAsia="zh-CN"/>
        </w:rPr>
        <w:t xml:space="preserve">Dostop do dokumentacije) </w:t>
      </w:r>
      <w:r w:rsidRPr="0013078D">
        <w:rPr>
          <w:rFonts w:cs="Arial"/>
          <w:bCs/>
          <w:sz w:val="22"/>
          <w:lang w:eastAsia="zh-CN"/>
        </w:rPr>
        <w:t>na način, da se po novem glasi:</w:t>
      </w:r>
    </w:p>
    <w:p w14:paraId="6C1B843E" w14:textId="76AD1FB4" w:rsidR="0013078D" w:rsidRPr="00302756" w:rsidRDefault="0013078D" w:rsidP="0013078D">
      <w:pPr>
        <w:rPr>
          <w:rFonts w:cs="Arial"/>
          <w:sz w:val="22"/>
        </w:rPr>
      </w:pPr>
    </w:p>
    <w:p w14:paraId="0413C021" w14:textId="4FAB7FF8" w:rsidR="0013078D" w:rsidRPr="00302756" w:rsidRDefault="0013078D" w:rsidP="0013078D">
      <w:pPr>
        <w:spacing w:line="0" w:lineRule="atLeast"/>
        <w:ind w:right="-143"/>
        <w:rPr>
          <w:rFonts w:cs="Arial"/>
          <w:sz w:val="22"/>
        </w:rPr>
      </w:pPr>
      <w:r w:rsidRPr="00302756">
        <w:rPr>
          <w:rFonts w:cs="Arial"/>
          <w:sz w:val="22"/>
        </w:rPr>
        <w:t>»Na vsa vprašanja bo naročnik odgovarjal izključno</w:t>
      </w:r>
      <w:r w:rsidRPr="00302756">
        <w:rPr>
          <w:rFonts w:cs="Arial"/>
          <w:b/>
          <w:sz w:val="22"/>
        </w:rPr>
        <w:t xml:space="preserve"> </w:t>
      </w:r>
      <w:r w:rsidRPr="00302756">
        <w:rPr>
          <w:rFonts w:cs="Arial"/>
          <w:sz w:val="22"/>
        </w:rPr>
        <w:t>preko Portala javnih naročil. Skrajni rok za zastavljanje vprašanj je</w:t>
      </w:r>
      <w:r w:rsidRPr="00302756">
        <w:rPr>
          <w:rFonts w:cs="Arial"/>
          <w:b/>
          <w:bCs/>
          <w:sz w:val="22"/>
        </w:rPr>
        <w:t xml:space="preserve"> </w:t>
      </w:r>
      <w:r w:rsidR="00302756" w:rsidRPr="00302756">
        <w:rPr>
          <w:rFonts w:cs="Arial"/>
          <w:b/>
          <w:bCs/>
          <w:sz w:val="22"/>
        </w:rPr>
        <w:t>13</w:t>
      </w:r>
      <w:r w:rsidRPr="00302756">
        <w:rPr>
          <w:rFonts w:cs="Arial"/>
          <w:b/>
          <w:bCs/>
          <w:sz w:val="22"/>
        </w:rPr>
        <w:t>.09.2022</w:t>
      </w:r>
      <w:r w:rsidRPr="00302756">
        <w:rPr>
          <w:rFonts w:cs="Arial"/>
          <w:b/>
          <w:sz w:val="22"/>
        </w:rPr>
        <w:t xml:space="preserve"> do 0</w:t>
      </w:r>
      <w:r w:rsidR="00302756" w:rsidRPr="00302756">
        <w:rPr>
          <w:rFonts w:cs="Arial"/>
          <w:b/>
          <w:sz w:val="22"/>
        </w:rPr>
        <w:t>8</w:t>
      </w:r>
      <w:r w:rsidRPr="00302756">
        <w:rPr>
          <w:rFonts w:cs="Arial"/>
          <w:b/>
          <w:sz w:val="22"/>
        </w:rPr>
        <w:t xml:space="preserve">:00 ure. </w:t>
      </w:r>
      <w:r w:rsidRPr="00302756">
        <w:rPr>
          <w:rFonts w:cs="Arial"/>
          <w:sz w:val="22"/>
        </w:rPr>
        <w:t>Na vprašanja, ki ne bodo zastavljena preko Portala javnih naročil znotraj navedenega roka, naročnik ni dolžan odgovarjati.</w:t>
      </w:r>
      <w:r w:rsidR="00302756" w:rsidRPr="00302756">
        <w:rPr>
          <w:rFonts w:cs="Arial"/>
          <w:sz w:val="22"/>
        </w:rPr>
        <w:t>«</w:t>
      </w:r>
    </w:p>
    <w:p w14:paraId="14BA5D03" w14:textId="77777777" w:rsidR="003702E1" w:rsidRPr="0013078D" w:rsidRDefault="003702E1" w:rsidP="000C3FF0">
      <w:pPr>
        <w:spacing w:line="0" w:lineRule="atLeast"/>
        <w:rPr>
          <w:rFonts w:cs="Arial"/>
          <w:sz w:val="22"/>
        </w:rPr>
      </w:pPr>
    </w:p>
    <w:p w14:paraId="057881A7" w14:textId="26C28FFC" w:rsidR="003702E1" w:rsidRPr="0013078D" w:rsidRDefault="003702E1" w:rsidP="001C6114">
      <w:pPr>
        <w:pStyle w:val="Odstavekseznama"/>
        <w:numPr>
          <w:ilvl w:val="0"/>
          <w:numId w:val="38"/>
        </w:numPr>
        <w:tabs>
          <w:tab w:val="left" w:pos="2130"/>
        </w:tabs>
        <w:spacing w:after="0"/>
        <w:rPr>
          <w:rFonts w:cs="Arial"/>
          <w:bCs/>
          <w:sz w:val="22"/>
          <w:lang w:eastAsia="zh-CN"/>
        </w:rPr>
      </w:pPr>
      <w:r w:rsidRPr="0013078D">
        <w:rPr>
          <w:rFonts w:cs="Arial"/>
          <w:bCs/>
          <w:sz w:val="22"/>
          <w:lang w:eastAsia="zh-CN"/>
        </w:rPr>
        <w:t>spremeni se četrti odstavek točke</w:t>
      </w:r>
      <w:r w:rsidR="0013078D" w:rsidRPr="0013078D">
        <w:rPr>
          <w:rFonts w:cs="Arial"/>
          <w:bCs/>
          <w:sz w:val="22"/>
          <w:lang w:eastAsia="zh-CN"/>
        </w:rPr>
        <w:t xml:space="preserve"> 6.1.</w:t>
      </w:r>
      <w:r w:rsidRPr="0013078D">
        <w:rPr>
          <w:rFonts w:cs="Arial"/>
          <w:bCs/>
          <w:sz w:val="22"/>
          <w:lang w:eastAsia="zh-CN"/>
        </w:rPr>
        <w:t xml:space="preserve"> Navodil ponudnikom (</w:t>
      </w:r>
      <w:r w:rsidR="0013078D" w:rsidRPr="0013078D">
        <w:rPr>
          <w:rFonts w:cs="Arial"/>
          <w:bCs/>
          <w:sz w:val="22"/>
          <w:lang w:eastAsia="zh-CN"/>
        </w:rPr>
        <w:t xml:space="preserve">Elektronska ponudba) </w:t>
      </w:r>
      <w:r w:rsidRPr="0013078D">
        <w:rPr>
          <w:rFonts w:cs="Arial"/>
          <w:bCs/>
          <w:sz w:val="22"/>
          <w:lang w:eastAsia="zh-CN"/>
        </w:rPr>
        <w:t>na način, da se po novem glasi:</w:t>
      </w:r>
    </w:p>
    <w:p w14:paraId="7B12915F" w14:textId="77777777" w:rsidR="003702E1" w:rsidRPr="0013078D" w:rsidRDefault="003702E1" w:rsidP="003702E1">
      <w:pPr>
        <w:tabs>
          <w:tab w:val="left" w:pos="2130"/>
        </w:tabs>
        <w:rPr>
          <w:rFonts w:cs="Arial"/>
          <w:b/>
          <w:sz w:val="22"/>
          <w:lang w:eastAsia="zh-CN"/>
        </w:rPr>
      </w:pPr>
    </w:p>
    <w:p w14:paraId="125FE213" w14:textId="53C0E4A0" w:rsidR="003702E1" w:rsidRPr="0013078D" w:rsidRDefault="003702E1" w:rsidP="003702E1">
      <w:pPr>
        <w:tabs>
          <w:tab w:val="left" w:pos="5103"/>
        </w:tabs>
        <w:spacing w:line="23" w:lineRule="atLeast"/>
        <w:rPr>
          <w:rFonts w:cs="Arial"/>
          <w:sz w:val="22"/>
        </w:rPr>
      </w:pPr>
      <w:r w:rsidRPr="0013078D">
        <w:rPr>
          <w:rFonts w:cs="Arial"/>
          <w:sz w:val="22"/>
          <w:lang w:eastAsia="sl-SI"/>
        </w:rPr>
        <w:t xml:space="preserve">»Ponudba se šteje za pravočasno oddano, če jo naročnik prejme preko sistema e-JN najkasneje </w:t>
      </w:r>
      <w:r w:rsidRPr="0013078D">
        <w:rPr>
          <w:rFonts w:cs="Arial"/>
          <w:b/>
          <w:iCs/>
          <w:sz w:val="22"/>
        </w:rPr>
        <w:t>do 22.0</w:t>
      </w:r>
      <w:r w:rsidR="0013078D" w:rsidRPr="0013078D">
        <w:rPr>
          <w:rFonts w:cs="Arial"/>
          <w:b/>
          <w:iCs/>
          <w:sz w:val="22"/>
        </w:rPr>
        <w:t>9</w:t>
      </w:r>
      <w:r w:rsidRPr="0013078D">
        <w:rPr>
          <w:rFonts w:cs="Arial"/>
          <w:b/>
          <w:iCs/>
          <w:sz w:val="22"/>
        </w:rPr>
        <w:t>.2022 do 10:00</w:t>
      </w:r>
      <w:r w:rsidRPr="0013078D">
        <w:rPr>
          <w:rFonts w:cs="Arial"/>
          <w:iCs/>
          <w:sz w:val="22"/>
        </w:rPr>
        <w:t xml:space="preserve"> </w:t>
      </w:r>
      <w:r w:rsidRPr="0013078D">
        <w:rPr>
          <w:rFonts w:cs="Arial"/>
          <w:b/>
          <w:iCs/>
          <w:sz w:val="22"/>
        </w:rPr>
        <w:t>ure</w:t>
      </w:r>
      <w:r w:rsidRPr="0013078D">
        <w:rPr>
          <w:rFonts w:cs="Arial"/>
          <w:iCs/>
          <w:sz w:val="22"/>
        </w:rPr>
        <w:t>.</w:t>
      </w:r>
      <w:r w:rsidRPr="0013078D">
        <w:rPr>
          <w:rFonts w:cs="Arial"/>
          <w:sz w:val="22"/>
        </w:rPr>
        <w:t xml:space="preserve"> Za oddano ponudbo se šteje ponudba, ki je v informacijskem sistemu e-JN označena s statusom »ODDANO«.</w:t>
      </w:r>
    </w:p>
    <w:p w14:paraId="0370B06C" w14:textId="77777777" w:rsidR="003702E1" w:rsidRPr="0013078D" w:rsidRDefault="003702E1" w:rsidP="003702E1">
      <w:pPr>
        <w:tabs>
          <w:tab w:val="left" w:pos="2130"/>
        </w:tabs>
        <w:rPr>
          <w:rFonts w:cs="Arial"/>
          <w:b/>
          <w:sz w:val="22"/>
          <w:lang w:eastAsia="zh-CN"/>
        </w:rPr>
      </w:pPr>
    </w:p>
    <w:p w14:paraId="152CD795" w14:textId="404DF53C" w:rsidR="003702E1" w:rsidRPr="0013078D" w:rsidRDefault="003702E1" w:rsidP="003702E1">
      <w:pPr>
        <w:pStyle w:val="Odstavekseznama"/>
        <w:numPr>
          <w:ilvl w:val="0"/>
          <w:numId w:val="38"/>
        </w:numPr>
        <w:tabs>
          <w:tab w:val="left" w:pos="2130"/>
        </w:tabs>
        <w:spacing w:after="0"/>
        <w:rPr>
          <w:rFonts w:cs="Arial"/>
          <w:bCs/>
          <w:sz w:val="22"/>
          <w:lang w:eastAsia="zh-CN"/>
        </w:rPr>
      </w:pPr>
      <w:r w:rsidRPr="0013078D">
        <w:rPr>
          <w:rFonts w:cs="Arial"/>
          <w:bCs/>
          <w:sz w:val="22"/>
          <w:lang w:eastAsia="zh-CN"/>
        </w:rPr>
        <w:t xml:space="preserve">spremeni se prvi odstavek točke </w:t>
      </w:r>
      <w:r w:rsidR="0013078D" w:rsidRPr="0013078D">
        <w:rPr>
          <w:rFonts w:cs="Arial"/>
          <w:bCs/>
          <w:sz w:val="22"/>
          <w:lang w:eastAsia="zh-CN"/>
        </w:rPr>
        <w:t xml:space="preserve">6.2. </w:t>
      </w:r>
      <w:r w:rsidRPr="0013078D">
        <w:rPr>
          <w:rFonts w:cs="Arial"/>
          <w:bCs/>
          <w:sz w:val="22"/>
          <w:lang w:eastAsia="zh-CN"/>
        </w:rPr>
        <w:t>Navodil ponudnikom (Čas in kraj odpiranja ponudb) na način, da se po novem glasi:</w:t>
      </w:r>
    </w:p>
    <w:p w14:paraId="74573961" w14:textId="77777777" w:rsidR="003702E1" w:rsidRPr="0013078D" w:rsidRDefault="003702E1" w:rsidP="003702E1">
      <w:pPr>
        <w:tabs>
          <w:tab w:val="left" w:pos="2130"/>
        </w:tabs>
        <w:rPr>
          <w:rFonts w:cs="Arial"/>
          <w:b/>
          <w:sz w:val="22"/>
          <w:lang w:eastAsia="zh-CN"/>
        </w:rPr>
      </w:pPr>
    </w:p>
    <w:p w14:paraId="51413EAA" w14:textId="0506830C" w:rsidR="003702E1" w:rsidRPr="0013078D" w:rsidRDefault="003702E1" w:rsidP="003702E1">
      <w:pPr>
        <w:spacing w:line="23" w:lineRule="atLeast"/>
        <w:rPr>
          <w:rStyle w:val="Hiperpovezava"/>
          <w:rFonts w:cs="Arial"/>
          <w:lang w:eastAsia="sl-SI"/>
        </w:rPr>
      </w:pPr>
      <w:r w:rsidRPr="0013078D">
        <w:rPr>
          <w:rFonts w:cs="Arial"/>
          <w:sz w:val="22"/>
        </w:rPr>
        <w:t xml:space="preserve">»Odpiranje ponudb bo potekalo avtomatično v informacijskem sistemu e-JN </w:t>
      </w:r>
      <w:r w:rsidRPr="0013078D">
        <w:rPr>
          <w:rFonts w:cs="Arial"/>
          <w:b/>
          <w:bCs/>
          <w:sz w:val="22"/>
        </w:rPr>
        <w:t>dne 22.0</w:t>
      </w:r>
      <w:r w:rsidR="0013078D" w:rsidRPr="0013078D">
        <w:rPr>
          <w:rFonts w:cs="Arial"/>
          <w:b/>
          <w:bCs/>
          <w:sz w:val="22"/>
        </w:rPr>
        <w:t>9</w:t>
      </w:r>
      <w:r w:rsidRPr="0013078D">
        <w:rPr>
          <w:rFonts w:cs="Arial"/>
          <w:b/>
          <w:sz w:val="22"/>
        </w:rPr>
        <w:t xml:space="preserve">.2022 </w:t>
      </w:r>
      <w:r w:rsidRPr="0013078D">
        <w:rPr>
          <w:rFonts w:cs="Arial"/>
          <w:sz w:val="22"/>
        </w:rPr>
        <w:t xml:space="preserve">in se bo začelo </w:t>
      </w:r>
      <w:r w:rsidRPr="0013078D">
        <w:rPr>
          <w:rFonts w:cs="Arial"/>
          <w:b/>
          <w:sz w:val="22"/>
        </w:rPr>
        <w:t>ob 11:00 uri</w:t>
      </w:r>
      <w:r w:rsidRPr="0013078D">
        <w:rPr>
          <w:rFonts w:cs="Arial"/>
          <w:sz w:val="22"/>
        </w:rPr>
        <w:t xml:space="preserve"> na spletnem naslovu </w:t>
      </w:r>
      <w:hyperlink r:id="rId8" w:history="1">
        <w:r w:rsidRPr="0013078D">
          <w:rPr>
            <w:rStyle w:val="Hiperpovezava"/>
            <w:rFonts w:cs="Arial"/>
            <w:sz w:val="22"/>
            <w:lang w:eastAsia="sl-SI"/>
          </w:rPr>
          <w:t>https://ejn.gov.si/eJN2</w:t>
        </w:r>
      </w:hyperlink>
      <w:r w:rsidRPr="0013078D">
        <w:rPr>
          <w:rStyle w:val="Hiperpovezava"/>
          <w:rFonts w:cs="Arial"/>
          <w:lang w:eastAsia="sl-SI"/>
        </w:rPr>
        <w:t>.«</w:t>
      </w:r>
    </w:p>
    <w:p w14:paraId="343489C7" w14:textId="77777777" w:rsidR="003702E1" w:rsidRDefault="003702E1" w:rsidP="000C3FF0">
      <w:pPr>
        <w:spacing w:line="0" w:lineRule="atLeast"/>
        <w:rPr>
          <w:rFonts w:cs="Arial"/>
          <w:sz w:val="22"/>
        </w:rPr>
      </w:pPr>
    </w:p>
    <w:p w14:paraId="2AE1C53B" w14:textId="19C93A70" w:rsidR="009A0A7C" w:rsidRPr="00892743" w:rsidRDefault="000C3FF0" w:rsidP="000C3FF0">
      <w:pPr>
        <w:spacing w:line="0" w:lineRule="atLeast"/>
        <w:rPr>
          <w:rFonts w:cs="Arial"/>
          <w:sz w:val="22"/>
        </w:rPr>
      </w:pPr>
      <w:r w:rsidRPr="00892743">
        <w:rPr>
          <w:rFonts w:cs="Arial"/>
          <w:sz w:val="22"/>
        </w:rPr>
        <w:t xml:space="preserve">3. </w:t>
      </w:r>
      <w:r w:rsidR="009A0A7C" w:rsidRPr="00892743">
        <w:rPr>
          <w:rFonts w:cs="Arial"/>
          <w:sz w:val="22"/>
        </w:rPr>
        <w:t>Ostala določila Dokumentacije v zvezi z oddajo javnega naročila</w:t>
      </w:r>
      <w:r w:rsidR="00B8429B" w:rsidRPr="00892743">
        <w:rPr>
          <w:rFonts w:cs="Arial"/>
          <w:sz w:val="22"/>
        </w:rPr>
        <w:t xml:space="preserve"> ODMAZ 2022 </w:t>
      </w:r>
      <w:r w:rsidR="00302756" w:rsidRPr="00892743">
        <w:rPr>
          <w:rFonts w:cs="Arial"/>
          <w:sz w:val="22"/>
        </w:rPr>
        <w:t>ostaja</w:t>
      </w:r>
      <w:r w:rsidR="00302756">
        <w:rPr>
          <w:rFonts w:cs="Arial"/>
          <w:sz w:val="22"/>
        </w:rPr>
        <w:t>jo</w:t>
      </w:r>
      <w:r w:rsidR="003702E1">
        <w:rPr>
          <w:rFonts w:cs="Arial"/>
          <w:sz w:val="22"/>
        </w:rPr>
        <w:t xml:space="preserve"> </w:t>
      </w:r>
      <w:r w:rsidR="009A0A7C" w:rsidRPr="00892743">
        <w:rPr>
          <w:rFonts w:cs="Arial"/>
          <w:sz w:val="22"/>
        </w:rPr>
        <w:t>nespremenjena.</w:t>
      </w:r>
    </w:p>
    <w:p w14:paraId="32582CFF" w14:textId="77777777" w:rsidR="009A0A7C" w:rsidRPr="00892743" w:rsidRDefault="009A0A7C" w:rsidP="009A0A7C">
      <w:pPr>
        <w:tabs>
          <w:tab w:val="left" w:pos="2130"/>
        </w:tabs>
        <w:rPr>
          <w:rFonts w:cs="Arial"/>
          <w:sz w:val="22"/>
        </w:rPr>
      </w:pPr>
    </w:p>
    <w:p w14:paraId="002ACAE4" w14:textId="77777777" w:rsidR="009A0A7C" w:rsidRPr="00892743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04B63D76" w14:textId="26094DD2" w:rsidR="009A0A7C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4DFB4AD4" w14:textId="77777777" w:rsidR="00302756" w:rsidRPr="00B8429B" w:rsidRDefault="00302756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5E6086EC" w14:textId="77777777" w:rsidR="009A0A7C" w:rsidRPr="00B8429B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cs="Arial"/>
          <w:sz w:val="22"/>
        </w:rPr>
      </w:pPr>
      <w:r w:rsidRPr="00B8429B">
        <w:rPr>
          <w:rFonts w:cs="Arial"/>
          <w:b/>
          <w:kern w:val="3"/>
          <w:sz w:val="22"/>
          <w:lang w:eastAsia="zh-CN"/>
        </w:rPr>
        <w:t>Slovenski državni gozdovi d.o.o.</w:t>
      </w:r>
    </w:p>
    <w:p w14:paraId="6A3148D8" w14:textId="77777777" w:rsidR="009A0A7C" w:rsidRPr="00B8429B" w:rsidRDefault="009A0A7C" w:rsidP="002832D0">
      <w:pPr>
        <w:pStyle w:val="Odstavekseznama"/>
        <w:spacing w:line="0" w:lineRule="atLeast"/>
        <w:ind w:left="142"/>
        <w:rPr>
          <w:rFonts w:cs="Arial"/>
          <w:b/>
          <w:bCs/>
          <w:sz w:val="22"/>
        </w:rPr>
      </w:pPr>
    </w:p>
    <w:bookmarkEnd w:id="2"/>
    <w:bookmarkEnd w:id="3"/>
    <w:sectPr w:rsidR="009A0A7C" w:rsidRPr="00B8429B" w:rsidSect="00AF6718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DD9875" w14:textId="77777777" w:rsidR="007527C0" w:rsidRDefault="007527C0" w:rsidP="00107834">
      <w:pPr>
        <w:spacing w:line="240" w:lineRule="auto"/>
      </w:pPr>
      <w:r>
        <w:separator/>
      </w:r>
    </w:p>
  </w:endnote>
  <w:endnote w:type="continuationSeparator" w:id="0">
    <w:p w14:paraId="7A207C6E" w14:textId="77777777" w:rsidR="007527C0" w:rsidRDefault="007527C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0FE93" w14:textId="29270681" w:rsidR="007527C0" w:rsidRPr="00FA0A6C" w:rsidRDefault="00FA0A6C" w:rsidP="00887C43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FA0A6C">
      <w:rPr>
        <w:rFonts w:cs="Arial"/>
        <w:sz w:val="16"/>
        <w:szCs w:val="16"/>
      </w:rPr>
      <w:t>ODMAZ 2022</w:t>
    </w:r>
  </w:p>
  <w:p w14:paraId="7F73345A" w14:textId="6AEFF1C7" w:rsidR="007527C0" w:rsidRPr="00831D98" w:rsidRDefault="007527C0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20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21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35687" w14:textId="3F878E2D" w:rsidR="007527C0" w:rsidRDefault="00FA0A6C" w:rsidP="00831D9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ODMAZ 2022</w:t>
    </w:r>
  </w:p>
  <w:p w14:paraId="4E663D66" w14:textId="77777777" w:rsidR="00FA0A6C" w:rsidRPr="00831D98" w:rsidRDefault="00FA0A6C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EC230" w14:textId="77777777" w:rsidR="007527C0" w:rsidRDefault="007527C0" w:rsidP="00107834">
      <w:pPr>
        <w:spacing w:line="240" w:lineRule="auto"/>
      </w:pPr>
      <w:r>
        <w:separator/>
      </w:r>
    </w:p>
  </w:footnote>
  <w:footnote w:type="continuationSeparator" w:id="0">
    <w:p w14:paraId="0BEAE89C" w14:textId="77777777" w:rsidR="007527C0" w:rsidRDefault="007527C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51C04" w14:textId="22DCCB00" w:rsidR="007527C0" w:rsidRPr="00FA0A6C" w:rsidRDefault="00277C35" w:rsidP="00831D98">
    <w:pPr>
      <w:pStyle w:val="Glava"/>
      <w:pBdr>
        <w:bottom w:val="single" w:sz="4" w:space="1" w:color="auto"/>
      </w:pBdr>
      <w:rPr>
        <w:rFonts w:cs="Arial"/>
        <w:sz w:val="16"/>
        <w:szCs w:val="16"/>
      </w:rPr>
    </w:pPr>
    <w:r w:rsidRPr="00FA0A6C">
      <w:rPr>
        <w:rFonts w:cs="Arial"/>
        <w:sz w:val="16"/>
        <w:szCs w:val="16"/>
      </w:rPr>
      <w:t xml:space="preserve">Popravek </w:t>
    </w:r>
    <w:r w:rsidR="005472DC">
      <w:rPr>
        <w:rFonts w:cs="Arial"/>
        <w:sz w:val="16"/>
        <w:szCs w:val="16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B857F" w14:textId="77777777" w:rsidR="007527C0" w:rsidRDefault="007527C0" w:rsidP="00BB1E2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0" locked="0" layoutInCell="1" allowOverlap="1" wp14:anchorId="7A98DF78" wp14:editId="55C1FE7F">
          <wp:simplePos x="0" y="0"/>
          <wp:positionH relativeFrom="column">
            <wp:posOffset>-785495</wp:posOffset>
          </wp:positionH>
          <wp:positionV relativeFrom="paragraph">
            <wp:posOffset>-552450</wp:posOffset>
          </wp:positionV>
          <wp:extent cx="7550150" cy="1333500"/>
          <wp:effectExtent l="0" t="0" r="0" b="0"/>
          <wp:wrapNone/>
          <wp:docPr id="1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936C328E"/>
    <w:name w:val="WWNum2"/>
    <w:lvl w:ilvl="0">
      <w:start w:val="1"/>
      <w:numFmt w:val="decimal"/>
      <w:lvlText w:val="%1."/>
      <w:lvlJc w:val="left"/>
      <w:pPr>
        <w:tabs>
          <w:tab w:val="num" w:pos="708"/>
        </w:tabs>
        <w:ind w:left="1275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7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63" w:hanging="102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47" w:hanging="1247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1CD0"/>
    <w:multiLevelType w:val="hybridMultilevel"/>
    <w:tmpl w:val="0000366B"/>
    <w:lvl w:ilvl="0" w:tplc="00006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2C1372"/>
    <w:multiLevelType w:val="hybridMultilevel"/>
    <w:tmpl w:val="9942147A"/>
    <w:lvl w:ilvl="0" w:tplc="2E328980">
      <w:start w:val="2"/>
      <w:numFmt w:val="bullet"/>
      <w:lvlText w:val="-"/>
      <w:lvlJc w:val="left"/>
      <w:pPr>
        <w:ind w:left="36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9E2E90"/>
    <w:multiLevelType w:val="multilevel"/>
    <w:tmpl w:val="70AAA324"/>
    <w:numStyleLink w:val="Natevanjestevilkami"/>
  </w:abstractNum>
  <w:abstractNum w:abstractNumId="4" w15:restartNumberingAfterBreak="0">
    <w:nsid w:val="03E46E57"/>
    <w:multiLevelType w:val="hybridMultilevel"/>
    <w:tmpl w:val="89D074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840DC6"/>
    <w:multiLevelType w:val="hybridMultilevel"/>
    <w:tmpl w:val="550885E6"/>
    <w:lvl w:ilvl="0" w:tplc="0424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0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D0D1FE7"/>
    <w:multiLevelType w:val="multilevel"/>
    <w:tmpl w:val="2114831E"/>
    <w:numStyleLink w:val="Headings"/>
  </w:abstractNum>
  <w:abstractNum w:abstractNumId="12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54AFE"/>
    <w:multiLevelType w:val="hybridMultilevel"/>
    <w:tmpl w:val="84B0B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94F47"/>
    <w:multiLevelType w:val="hybridMultilevel"/>
    <w:tmpl w:val="13366EC8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5F0B7B"/>
    <w:multiLevelType w:val="hybridMultilevel"/>
    <w:tmpl w:val="7534DCE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E0816"/>
    <w:multiLevelType w:val="hybridMultilevel"/>
    <w:tmpl w:val="93E8BB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23E6A"/>
    <w:multiLevelType w:val="hybridMultilevel"/>
    <w:tmpl w:val="A6882FA8"/>
    <w:lvl w:ilvl="0" w:tplc="A9AE070C">
      <w:start w:val="1"/>
      <w:numFmt w:val="lowerLetter"/>
      <w:pStyle w:val="rkovnatokazaodstavkoma"/>
      <w:lvlText w:val="(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D6636"/>
    <w:multiLevelType w:val="hybridMultilevel"/>
    <w:tmpl w:val="3AA410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8A254A8"/>
    <w:multiLevelType w:val="hybridMultilevel"/>
    <w:tmpl w:val="CCB27DB0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946439"/>
    <w:multiLevelType w:val="hybridMultilevel"/>
    <w:tmpl w:val="6FB8485E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3338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4249" w:hanging="360"/>
      </w:pPr>
    </w:lvl>
    <w:lvl w:ilvl="2" w:tplc="0424001B" w:tentative="1">
      <w:start w:val="1"/>
      <w:numFmt w:val="lowerRoman"/>
      <w:lvlText w:val="%3."/>
      <w:lvlJc w:val="right"/>
      <w:pPr>
        <w:ind w:left="4969" w:hanging="180"/>
      </w:pPr>
    </w:lvl>
    <w:lvl w:ilvl="3" w:tplc="0424000F" w:tentative="1">
      <w:start w:val="1"/>
      <w:numFmt w:val="decimal"/>
      <w:lvlText w:val="%4."/>
      <w:lvlJc w:val="left"/>
      <w:pPr>
        <w:ind w:left="5689" w:hanging="360"/>
      </w:pPr>
    </w:lvl>
    <w:lvl w:ilvl="4" w:tplc="04240019" w:tentative="1">
      <w:start w:val="1"/>
      <w:numFmt w:val="lowerLetter"/>
      <w:lvlText w:val="%5."/>
      <w:lvlJc w:val="left"/>
      <w:pPr>
        <w:ind w:left="6409" w:hanging="360"/>
      </w:pPr>
    </w:lvl>
    <w:lvl w:ilvl="5" w:tplc="0424001B" w:tentative="1">
      <w:start w:val="1"/>
      <w:numFmt w:val="lowerRoman"/>
      <w:lvlText w:val="%6."/>
      <w:lvlJc w:val="right"/>
      <w:pPr>
        <w:ind w:left="7129" w:hanging="180"/>
      </w:pPr>
    </w:lvl>
    <w:lvl w:ilvl="6" w:tplc="0424000F" w:tentative="1">
      <w:start w:val="1"/>
      <w:numFmt w:val="decimal"/>
      <w:lvlText w:val="%7."/>
      <w:lvlJc w:val="left"/>
      <w:pPr>
        <w:ind w:left="7849" w:hanging="360"/>
      </w:pPr>
    </w:lvl>
    <w:lvl w:ilvl="7" w:tplc="04240019" w:tentative="1">
      <w:start w:val="1"/>
      <w:numFmt w:val="lowerLetter"/>
      <w:lvlText w:val="%8."/>
      <w:lvlJc w:val="left"/>
      <w:pPr>
        <w:ind w:left="8569" w:hanging="360"/>
      </w:pPr>
    </w:lvl>
    <w:lvl w:ilvl="8" w:tplc="0424001B" w:tentative="1">
      <w:start w:val="1"/>
      <w:numFmt w:val="lowerRoman"/>
      <w:lvlText w:val="%9."/>
      <w:lvlJc w:val="right"/>
      <w:pPr>
        <w:ind w:left="9289" w:hanging="180"/>
      </w:pPr>
    </w:lvl>
  </w:abstractNum>
  <w:abstractNum w:abstractNumId="23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41D14"/>
    <w:multiLevelType w:val="hybridMultilevel"/>
    <w:tmpl w:val="78024758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2250B3"/>
    <w:multiLevelType w:val="hybridMultilevel"/>
    <w:tmpl w:val="B57491A6"/>
    <w:lvl w:ilvl="0" w:tplc="F23EE720">
      <w:start w:val="1"/>
      <w:numFmt w:val="decimal"/>
      <w:lvlText w:val="%1. "/>
      <w:lvlJc w:val="left"/>
      <w:pPr>
        <w:ind w:left="72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2578D2"/>
    <w:multiLevelType w:val="hybridMultilevel"/>
    <w:tmpl w:val="5F604546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003BF9"/>
    <w:multiLevelType w:val="hybridMultilevel"/>
    <w:tmpl w:val="AD340EF2"/>
    <w:lvl w:ilvl="0" w:tplc="BFD606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43D56"/>
    <w:multiLevelType w:val="hybridMultilevel"/>
    <w:tmpl w:val="2D14B718"/>
    <w:lvl w:ilvl="0" w:tplc="284C3156">
      <w:start w:val="2"/>
      <w:numFmt w:val="bullet"/>
      <w:lvlText w:val="-"/>
      <w:lvlJc w:val="left"/>
      <w:pPr>
        <w:ind w:left="1156" w:hanging="360"/>
      </w:pPr>
      <w:rPr>
        <w:rFonts w:ascii="Century Gothic" w:eastAsiaTheme="minorHAns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31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 w15:restartNumberingAfterBreak="0">
    <w:nsid w:val="5F311AD5"/>
    <w:multiLevelType w:val="hybridMultilevel"/>
    <w:tmpl w:val="42EA678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6" w15:restartNumberingAfterBreak="0">
    <w:nsid w:val="71370FED"/>
    <w:multiLevelType w:val="hybridMultilevel"/>
    <w:tmpl w:val="1F58FB3A"/>
    <w:lvl w:ilvl="0" w:tplc="6836598E">
      <w:start w:val="1"/>
      <w:numFmt w:val="decimal"/>
      <w:lvlText w:val="%1."/>
      <w:lvlJc w:val="left"/>
      <w:pPr>
        <w:ind w:left="457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177" w:hanging="360"/>
      </w:pPr>
    </w:lvl>
    <w:lvl w:ilvl="2" w:tplc="0424001B" w:tentative="1">
      <w:start w:val="1"/>
      <w:numFmt w:val="lowerRoman"/>
      <w:lvlText w:val="%3."/>
      <w:lvlJc w:val="right"/>
      <w:pPr>
        <w:ind w:left="1897" w:hanging="180"/>
      </w:pPr>
    </w:lvl>
    <w:lvl w:ilvl="3" w:tplc="0424000F" w:tentative="1">
      <w:start w:val="1"/>
      <w:numFmt w:val="decimal"/>
      <w:lvlText w:val="%4."/>
      <w:lvlJc w:val="left"/>
      <w:pPr>
        <w:ind w:left="2617" w:hanging="360"/>
      </w:pPr>
    </w:lvl>
    <w:lvl w:ilvl="4" w:tplc="04240019" w:tentative="1">
      <w:start w:val="1"/>
      <w:numFmt w:val="lowerLetter"/>
      <w:lvlText w:val="%5."/>
      <w:lvlJc w:val="left"/>
      <w:pPr>
        <w:ind w:left="3337" w:hanging="360"/>
      </w:pPr>
    </w:lvl>
    <w:lvl w:ilvl="5" w:tplc="0424001B" w:tentative="1">
      <w:start w:val="1"/>
      <w:numFmt w:val="lowerRoman"/>
      <w:lvlText w:val="%6."/>
      <w:lvlJc w:val="right"/>
      <w:pPr>
        <w:ind w:left="4057" w:hanging="180"/>
      </w:pPr>
    </w:lvl>
    <w:lvl w:ilvl="6" w:tplc="0424000F" w:tentative="1">
      <w:start w:val="1"/>
      <w:numFmt w:val="decimal"/>
      <w:lvlText w:val="%7."/>
      <w:lvlJc w:val="left"/>
      <w:pPr>
        <w:ind w:left="4777" w:hanging="360"/>
      </w:pPr>
    </w:lvl>
    <w:lvl w:ilvl="7" w:tplc="04240019" w:tentative="1">
      <w:start w:val="1"/>
      <w:numFmt w:val="lowerLetter"/>
      <w:lvlText w:val="%8."/>
      <w:lvlJc w:val="left"/>
      <w:pPr>
        <w:ind w:left="5497" w:hanging="360"/>
      </w:pPr>
    </w:lvl>
    <w:lvl w:ilvl="8" w:tplc="0424001B" w:tentative="1">
      <w:start w:val="1"/>
      <w:numFmt w:val="lowerRoman"/>
      <w:lvlText w:val="%9."/>
      <w:lvlJc w:val="right"/>
      <w:pPr>
        <w:ind w:left="6217" w:hanging="180"/>
      </w:pPr>
    </w:lvl>
  </w:abstractNum>
  <w:num w:numId="1">
    <w:abstractNumId w:val="35"/>
  </w:num>
  <w:num w:numId="2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1350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34"/>
  </w:num>
  <w:num w:numId="4">
    <w:abstractNumId w:val="22"/>
  </w:num>
  <w:num w:numId="5">
    <w:abstractNumId w:val="26"/>
  </w:num>
  <w:num w:numId="6">
    <w:abstractNumId w:val="10"/>
  </w:num>
  <w:num w:numId="7">
    <w:abstractNumId w:val="8"/>
  </w:num>
  <w:num w:numId="8">
    <w:abstractNumId w:val="3"/>
  </w:num>
  <w:num w:numId="9">
    <w:abstractNumId w:val="23"/>
  </w:num>
  <w:num w:numId="10">
    <w:abstractNumId w:val="7"/>
  </w:num>
  <w:num w:numId="11">
    <w:abstractNumId w:val="31"/>
  </w:num>
  <w:num w:numId="12">
    <w:abstractNumId w:val="33"/>
  </w:num>
  <w:num w:numId="13">
    <w:abstractNumId w:val="9"/>
  </w:num>
  <w:num w:numId="14">
    <w:abstractNumId w:val="12"/>
  </w:num>
  <w:num w:numId="15">
    <w:abstractNumId w:val="19"/>
  </w:num>
  <w:num w:numId="16">
    <w:abstractNumId w:val="24"/>
  </w:num>
  <w:num w:numId="17">
    <w:abstractNumId w:val="17"/>
  </w:num>
  <w:num w:numId="18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19">
    <w:abstractNumId w:val="36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1"/>
  </w:num>
  <w:num w:numId="23">
    <w:abstractNumId w:val="18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26">
    <w:abstractNumId w:val="4"/>
  </w:num>
  <w:num w:numId="27">
    <w:abstractNumId w:val="28"/>
  </w:num>
  <w:num w:numId="28">
    <w:abstractNumId w:val="32"/>
  </w:num>
  <w:num w:numId="29">
    <w:abstractNumId w:val="29"/>
  </w:num>
  <w:num w:numId="30">
    <w:abstractNumId w:val="27"/>
  </w:num>
  <w:num w:numId="31">
    <w:abstractNumId w:val="13"/>
  </w:num>
  <w:num w:numId="32">
    <w:abstractNumId w:val="21"/>
  </w:num>
  <w:num w:numId="33">
    <w:abstractNumId w:val="25"/>
  </w:num>
  <w:num w:numId="34">
    <w:abstractNumId w:val="20"/>
  </w:num>
  <w:num w:numId="35">
    <w:abstractNumId w:val="14"/>
  </w:num>
  <w:num w:numId="36">
    <w:abstractNumId w:val="6"/>
  </w:num>
  <w:num w:numId="37">
    <w:abstractNumId w:val="15"/>
  </w:num>
  <w:num w:numId="38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1768"/>
    <w:rsid w:val="00001F83"/>
    <w:rsid w:val="00002A2A"/>
    <w:rsid w:val="00002B03"/>
    <w:rsid w:val="00003228"/>
    <w:rsid w:val="000042F4"/>
    <w:rsid w:val="00004B23"/>
    <w:rsid w:val="00005D11"/>
    <w:rsid w:val="00005D1C"/>
    <w:rsid w:val="00005F4B"/>
    <w:rsid w:val="00006808"/>
    <w:rsid w:val="00006A34"/>
    <w:rsid w:val="00010E67"/>
    <w:rsid w:val="00011571"/>
    <w:rsid w:val="000118DA"/>
    <w:rsid w:val="00011ADB"/>
    <w:rsid w:val="00011F83"/>
    <w:rsid w:val="00013EE0"/>
    <w:rsid w:val="000148AE"/>
    <w:rsid w:val="00014DB4"/>
    <w:rsid w:val="00014F62"/>
    <w:rsid w:val="0001557A"/>
    <w:rsid w:val="00015DD6"/>
    <w:rsid w:val="000174A2"/>
    <w:rsid w:val="00020043"/>
    <w:rsid w:val="000202A9"/>
    <w:rsid w:val="0002034F"/>
    <w:rsid w:val="0002112B"/>
    <w:rsid w:val="000221A3"/>
    <w:rsid w:val="000230BE"/>
    <w:rsid w:val="00023BCE"/>
    <w:rsid w:val="00030555"/>
    <w:rsid w:val="000317C4"/>
    <w:rsid w:val="0003202F"/>
    <w:rsid w:val="00032AA5"/>
    <w:rsid w:val="000344DF"/>
    <w:rsid w:val="0003458C"/>
    <w:rsid w:val="00035EFE"/>
    <w:rsid w:val="00036984"/>
    <w:rsid w:val="000377C2"/>
    <w:rsid w:val="00037DCA"/>
    <w:rsid w:val="00041571"/>
    <w:rsid w:val="0004189C"/>
    <w:rsid w:val="00041E2D"/>
    <w:rsid w:val="00042D51"/>
    <w:rsid w:val="00044A08"/>
    <w:rsid w:val="00045123"/>
    <w:rsid w:val="000459A1"/>
    <w:rsid w:val="00047DE9"/>
    <w:rsid w:val="0005182F"/>
    <w:rsid w:val="00051DE6"/>
    <w:rsid w:val="00051F0C"/>
    <w:rsid w:val="00052176"/>
    <w:rsid w:val="000533F9"/>
    <w:rsid w:val="00053B35"/>
    <w:rsid w:val="00054D91"/>
    <w:rsid w:val="0005690B"/>
    <w:rsid w:val="0006094A"/>
    <w:rsid w:val="00060E2A"/>
    <w:rsid w:val="0006117D"/>
    <w:rsid w:val="00061278"/>
    <w:rsid w:val="0006164C"/>
    <w:rsid w:val="00062640"/>
    <w:rsid w:val="00064351"/>
    <w:rsid w:val="0006500B"/>
    <w:rsid w:val="0006501F"/>
    <w:rsid w:val="000658BE"/>
    <w:rsid w:val="00065CD3"/>
    <w:rsid w:val="0006684D"/>
    <w:rsid w:val="00067004"/>
    <w:rsid w:val="00067FC4"/>
    <w:rsid w:val="0007004C"/>
    <w:rsid w:val="00073646"/>
    <w:rsid w:val="00073A24"/>
    <w:rsid w:val="00074545"/>
    <w:rsid w:val="000757BF"/>
    <w:rsid w:val="00076676"/>
    <w:rsid w:val="00076EA1"/>
    <w:rsid w:val="00077BD5"/>
    <w:rsid w:val="0008140E"/>
    <w:rsid w:val="00083CA3"/>
    <w:rsid w:val="0008412D"/>
    <w:rsid w:val="00084E48"/>
    <w:rsid w:val="00085626"/>
    <w:rsid w:val="000913B9"/>
    <w:rsid w:val="000917EF"/>
    <w:rsid w:val="000918E8"/>
    <w:rsid w:val="00091B32"/>
    <w:rsid w:val="00091FF1"/>
    <w:rsid w:val="000925A0"/>
    <w:rsid w:val="00092B8F"/>
    <w:rsid w:val="00093BDD"/>
    <w:rsid w:val="00093BE8"/>
    <w:rsid w:val="00094211"/>
    <w:rsid w:val="000942A4"/>
    <w:rsid w:val="0009492C"/>
    <w:rsid w:val="0009590C"/>
    <w:rsid w:val="000965DF"/>
    <w:rsid w:val="00097A5F"/>
    <w:rsid w:val="00097A70"/>
    <w:rsid w:val="000A2B04"/>
    <w:rsid w:val="000A2C9B"/>
    <w:rsid w:val="000A2E73"/>
    <w:rsid w:val="000A351D"/>
    <w:rsid w:val="000A4471"/>
    <w:rsid w:val="000A45B0"/>
    <w:rsid w:val="000A4B6A"/>
    <w:rsid w:val="000A50C6"/>
    <w:rsid w:val="000A5EE9"/>
    <w:rsid w:val="000A6778"/>
    <w:rsid w:val="000A71DC"/>
    <w:rsid w:val="000A74A3"/>
    <w:rsid w:val="000A7BA0"/>
    <w:rsid w:val="000B02D6"/>
    <w:rsid w:val="000B0326"/>
    <w:rsid w:val="000B1164"/>
    <w:rsid w:val="000B281D"/>
    <w:rsid w:val="000B2F24"/>
    <w:rsid w:val="000B33BD"/>
    <w:rsid w:val="000B3E2B"/>
    <w:rsid w:val="000B52AE"/>
    <w:rsid w:val="000B57FA"/>
    <w:rsid w:val="000B5EDB"/>
    <w:rsid w:val="000B66C4"/>
    <w:rsid w:val="000B769D"/>
    <w:rsid w:val="000B77DD"/>
    <w:rsid w:val="000B7A9C"/>
    <w:rsid w:val="000C01B7"/>
    <w:rsid w:val="000C083B"/>
    <w:rsid w:val="000C3FF0"/>
    <w:rsid w:val="000C4273"/>
    <w:rsid w:val="000C735E"/>
    <w:rsid w:val="000C799C"/>
    <w:rsid w:val="000D0F87"/>
    <w:rsid w:val="000D2C16"/>
    <w:rsid w:val="000D3044"/>
    <w:rsid w:val="000D4356"/>
    <w:rsid w:val="000D463C"/>
    <w:rsid w:val="000E0D4A"/>
    <w:rsid w:val="000E1927"/>
    <w:rsid w:val="000E2A40"/>
    <w:rsid w:val="000E2AF5"/>
    <w:rsid w:val="000E2CCE"/>
    <w:rsid w:val="000E3457"/>
    <w:rsid w:val="000E4EF2"/>
    <w:rsid w:val="000E5488"/>
    <w:rsid w:val="000E7C15"/>
    <w:rsid w:val="000E7E80"/>
    <w:rsid w:val="000F085B"/>
    <w:rsid w:val="000F0CA5"/>
    <w:rsid w:val="000F1A15"/>
    <w:rsid w:val="000F3078"/>
    <w:rsid w:val="000F30B2"/>
    <w:rsid w:val="000F5BF6"/>
    <w:rsid w:val="000F7448"/>
    <w:rsid w:val="000F75C6"/>
    <w:rsid w:val="000F7CEC"/>
    <w:rsid w:val="0010091F"/>
    <w:rsid w:val="00101682"/>
    <w:rsid w:val="00102E9A"/>
    <w:rsid w:val="00103EAE"/>
    <w:rsid w:val="0010437E"/>
    <w:rsid w:val="00106594"/>
    <w:rsid w:val="00107834"/>
    <w:rsid w:val="00112148"/>
    <w:rsid w:val="00114B67"/>
    <w:rsid w:val="00114C8D"/>
    <w:rsid w:val="0011549B"/>
    <w:rsid w:val="0011613B"/>
    <w:rsid w:val="00120226"/>
    <w:rsid w:val="00120550"/>
    <w:rsid w:val="00121908"/>
    <w:rsid w:val="00121D64"/>
    <w:rsid w:val="0012523E"/>
    <w:rsid w:val="0012529A"/>
    <w:rsid w:val="00126055"/>
    <w:rsid w:val="0012620F"/>
    <w:rsid w:val="00126361"/>
    <w:rsid w:val="00126FA0"/>
    <w:rsid w:val="001278E6"/>
    <w:rsid w:val="00127F35"/>
    <w:rsid w:val="001305EE"/>
    <w:rsid w:val="0013078D"/>
    <w:rsid w:val="0013081E"/>
    <w:rsid w:val="001317DD"/>
    <w:rsid w:val="00131CF2"/>
    <w:rsid w:val="00131DA0"/>
    <w:rsid w:val="00132600"/>
    <w:rsid w:val="00133076"/>
    <w:rsid w:val="001334CE"/>
    <w:rsid w:val="001341AC"/>
    <w:rsid w:val="00134605"/>
    <w:rsid w:val="00134767"/>
    <w:rsid w:val="001358E6"/>
    <w:rsid w:val="001363B4"/>
    <w:rsid w:val="0013663C"/>
    <w:rsid w:val="00140141"/>
    <w:rsid w:val="001401BC"/>
    <w:rsid w:val="00140271"/>
    <w:rsid w:val="00141097"/>
    <w:rsid w:val="00141824"/>
    <w:rsid w:val="001428F5"/>
    <w:rsid w:val="00142B7E"/>
    <w:rsid w:val="00142CC1"/>
    <w:rsid w:val="00142EA9"/>
    <w:rsid w:val="00143730"/>
    <w:rsid w:val="001438E1"/>
    <w:rsid w:val="00143C14"/>
    <w:rsid w:val="00144346"/>
    <w:rsid w:val="00144A29"/>
    <w:rsid w:val="00144B5A"/>
    <w:rsid w:val="00145158"/>
    <w:rsid w:val="001462ED"/>
    <w:rsid w:val="0014694B"/>
    <w:rsid w:val="00146AEE"/>
    <w:rsid w:val="00146B54"/>
    <w:rsid w:val="001477D3"/>
    <w:rsid w:val="00147A79"/>
    <w:rsid w:val="001503A6"/>
    <w:rsid w:val="00150735"/>
    <w:rsid w:val="00150B80"/>
    <w:rsid w:val="00152883"/>
    <w:rsid w:val="00152B13"/>
    <w:rsid w:val="00153E6E"/>
    <w:rsid w:val="00154209"/>
    <w:rsid w:val="00154314"/>
    <w:rsid w:val="001553D1"/>
    <w:rsid w:val="0015562A"/>
    <w:rsid w:val="00155675"/>
    <w:rsid w:val="00155C61"/>
    <w:rsid w:val="00156A74"/>
    <w:rsid w:val="001578B4"/>
    <w:rsid w:val="00157BDD"/>
    <w:rsid w:val="00161559"/>
    <w:rsid w:val="00161942"/>
    <w:rsid w:val="001619F5"/>
    <w:rsid w:val="0016205A"/>
    <w:rsid w:val="00163084"/>
    <w:rsid w:val="00163435"/>
    <w:rsid w:val="00163C84"/>
    <w:rsid w:val="00164F36"/>
    <w:rsid w:val="0016699D"/>
    <w:rsid w:val="00166B3B"/>
    <w:rsid w:val="00167D00"/>
    <w:rsid w:val="0017050B"/>
    <w:rsid w:val="00170DBF"/>
    <w:rsid w:val="001716C5"/>
    <w:rsid w:val="00174011"/>
    <w:rsid w:val="0017436F"/>
    <w:rsid w:val="00174D87"/>
    <w:rsid w:val="001757AF"/>
    <w:rsid w:val="001757E0"/>
    <w:rsid w:val="00177C5A"/>
    <w:rsid w:val="00180118"/>
    <w:rsid w:val="00182BED"/>
    <w:rsid w:val="001841E3"/>
    <w:rsid w:val="0018465B"/>
    <w:rsid w:val="00184E24"/>
    <w:rsid w:val="0018717F"/>
    <w:rsid w:val="00187CBC"/>
    <w:rsid w:val="00190FC2"/>
    <w:rsid w:val="00191FDD"/>
    <w:rsid w:val="001927A4"/>
    <w:rsid w:val="00193824"/>
    <w:rsid w:val="001946D5"/>
    <w:rsid w:val="00194C61"/>
    <w:rsid w:val="00195606"/>
    <w:rsid w:val="00195B86"/>
    <w:rsid w:val="00195D73"/>
    <w:rsid w:val="001960B0"/>
    <w:rsid w:val="0019770D"/>
    <w:rsid w:val="001A06F0"/>
    <w:rsid w:val="001A2FC6"/>
    <w:rsid w:val="001A407F"/>
    <w:rsid w:val="001A4724"/>
    <w:rsid w:val="001A5AFC"/>
    <w:rsid w:val="001A6646"/>
    <w:rsid w:val="001A710A"/>
    <w:rsid w:val="001A7802"/>
    <w:rsid w:val="001B0726"/>
    <w:rsid w:val="001B198A"/>
    <w:rsid w:val="001B1CAB"/>
    <w:rsid w:val="001B33BE"/>
    <w:rsid w:val="001B481F"/>
    <w:rsid w:val="001B4D56"/>
    <w:rsid w:val="001B601C"/>
    <w:rsid w:val="001B622E"/>
    <w:rsid w:val="001B6746"/>
    <w:rsid w:val="001B6A72"/>
    <w:rsid w:val="001B6B52"/>
    <w:rsid w:val="001B6B59"/>
    <w:rsid w:val="001B6EEA"/>
    <w:rsid w:val="001B7A75"/>
    <w:rsid w:val="001C0A88"/>
    <w:rsid w:val="001C14FA"/>
    <w:rsid w:val="001C1C5C"/>
    <w:rsid w:val="001C1D66"/>
    <w:rsid w:val="001C2BEE"/>
    <w:rsid w:val="001C34E9"/>
    <w:rsid w:val="001C42AC"/>
    <w:rsid w:val="001C465D"/>
    <w:rsid w:val="001C4D3A"/>
    <w:rsid w:val="001C4E60"/>
    <w:rsid w:val="001C59F5"/>
    <w:rsid w:val="001C5AE3"/>
    <w:rsid w:val="001C6056"/>
    <w:rsid w:val="001C6911"/>
    <w:rsid w:val="001C7922"/>
    <w:rsid w:val="001D0CDF"/>
    <w:rsid w:val="001D2C57"/>
    <w:rsid w:val="001D2E44"/>
    <w:rsid w:val="001D46BA"/>
    <w:rsid w:val="001D5FF7"/>
    <w:rsid w:val="001D66F1"/>
    <w:rsid w:val="001D6A27"/>
    <w:rsid w:val="001D6B2A"/>
    <w:rsid w:val="001D6D1B"/>
    <w:rsid w:val="001E0E25"/>
    <w:rsid w:val="001E1797"/>
    <w:rsid w:val="001E193C"/>
    <w:rsid w:val="001E1E80"/>
    <w:rsid w:val="001E20D2"/>
    <w:rsid w:val="001E2EA1"/>
    <w:rsid w:val="001E3142"/>
    <w:rsid w:val="001E3805"/>
    <w:rsid w:val="001E3A9F"/>
    <w:rsid w:val="001E47DB"/>
    <w:rsid w:val="001E5283"/>
    <w:rsid w:val="001E5B7C"/>
    <w:rsid w:val="001E685C"/>
    <w:rsid w:val="001F0156"/>
    <w:rsid w:val="001F0C07"/>
    <w:rsid w:val="001F200C"/>
    <w:rsid w:val="001F22A5"/>
    <w:rsid w:val="001F2C54"/>
    <w:rsid w:val="001F3906"/>
    <w:rsid w:val="001F409E"/>
    <w:rsid w:val="001F44EE"/>
    <w:rsid w:val="001F5C2E"/>
    <w:rsid w:val="001F5CD0"/>
    <w:rsid w:val="001F5DCD"/>
    <w:rsid w:val="001F614F"/>
    <w:rsid w:val="001F6BEA"/>
    <w:rsid w:val="001F6F87"/>
    <w:rsid w:val="00200CA0"/>
    <w:rsid w:val="002016D3"/>
    <w:rsid w:val="00201910"/>
    <w:rsid w:val="00201E0C"/>
    <w:rsid w:val="00203401"/>
    <w:rsid w:val="00204B60"/>
    <w:rsid w:val="00205961"/>
    <w:rsid w:val="00205A87"/>
    <w:rsid w:val="00205B78"/>
    <w:rsid w:val="00205E05"/>
    <w:rsid w:val="00210264"/>
    <w:rsid w:val="0021051E"/>
    <w:rsid w:val="00210FA9"/>
    <w:rsid w:val="0021110C"/>
    <w:rsid w:val="00211B88"/>
    <w:rsid w:val="002124F6"/>
    <w:rsid w:val="0021329A"/>
    <w:rsid w:val="0021337B"/>
    <w:rsid w:val="002134FC"/>
    <w:rsid w:val="00213A94"/>
    <w:rsid w:val="002141AF"/>
    <w:rsid w:val="002148B6"/>
    <w:rsid w:val="00215DC4"/>
    <w:rsid w:val="0021714E"/>
    <w:rsid w:val="002178DD"/>
    <w:rsid w:val="00217E26"/>
    <w:rsid w:val="002203A9"/>
    <w:rsid w:val="002209CB"/>
    <w:rsid w:val="002213F5"/>
    <w:rsid w:val="00222B97"/>
    <w:rsid w:val="002239D4"/>
    <w:rsid w:val="00224601"/>
    <w:rsid w:val="0022522F"/>
    <w:rsid w:val="002255E1"/>
    <w:rsid w:val="00226102"/>
    <w:rsid w:val="00227321"/>
    <w:rsid w:val="00227F55"/>
    <w:rsid w:val="00230BDF"/>
    <w:rsid w:val="0023121E"/>
    <w:rsid w:val="002312DF"/>
    <w:rsid w:val="0023155F"/>
    <w:rsid w:val="00232CB5"/>
    <w:rsid w:val="0023306B"/>
    <w:rsid w:val="002334D2"/>
    <w:rsid w:val="002336D8"/>
    <w:rsid w:val="0023385B"/>
    <w:rsid w:val="0023418B"/>
    <w:rsid w:val="00234453"/>
    <w:rsid w:val="00234E07"/>
    <w:rsid w:val="00234EE5"/>
    <w:rsid w:val="00235576"/>
    <w:rsid w:val="00237077"/>
    <w:rsid w:val="0023742D"/>
    <w:rsid w:val="002377FC"/>
    <w:rsid w:val="002402F5"/>
    <w:rsid w:val="00242AB7"/>
    <w:rsid w:val="00243E9C"/>
    <w:rsid w:val="00244EAA"/>
    <w:rsid w:val="00245AD5"/>
    <w:rsid w:val="0024601E"/>
    <w:rsid w:val="002460DE"/>
    <w:rsid w:val="00246626"/>
    <w:rsid w:val="00246DF9"/>
    <w:rsid w:val="00246F21"/>
    <w:rsid w:val="00250608"/>
    <w:rsid w:val="00250777"/>
    <w:rsid w:val="00250D24"/>
    <w:rsid w:val="00250DDC"/>
    <w:rsid w:val="00251A3E"/>
    <w:rsid w:val="0025212F"/>
    <w:rsid w:val="00252917"/>
    <w:rsid w:val="00252A75"/>
    <w:rsid w:val="002544E9"/>
    <w:rsid w:val="00254F3D"/>
    <w:rsid w:val="00255517"/>
    <w:rsid w:val="00255F14"/>
    <w:rsid w:val="00256BBC"/>
    <w:rsid w:val="002573D3"/>
    <w:rsid w:val="0026138A"/>
    <w:rsid w:val="00261BF8"/>
    <w:rsid w:val="00261DF2"/>
    <w:rsid w:val="00262803"/>
    <w:rsid w:val="0026289B"/>
    <w:rsid w:val="00262F84"/>
    <w:rsid w:val="002634ED"/>
    <w:rsid w:val="002639F8"/>
    <w:rsid w:val="00263F7A"/>
    <w:rsid w:val="00264FCE"/>
    <w:rsid w:val="002650C9"/>
    <w:rsid w:val="0026513A"/>
    <w:rsid w:val="00265264"/>
    <w:rsid w:val="002658C5"/>
    <w:rsid w:val="00265FEB"/>
    <w:rsid w:val="002660AC"/>
    <w:rsid w:val="00270477"/>
    <w:rsid w:val="00270A35"/>
    <w:rsid w:val="00270C51"/>
    <w:rsid w:val="00274220"/>
    <w:rsid w:val="00274551"/>
    <w:rsid w:val="00274734"/>
    <w:rsid w:val="00274D32"/>
    <w:rsid w:val="00274D88"/>
    <w:rsid w:val="00275BEC"/>
    <w:rsid w:val="00276906"/>
    <w:rsid w:val="002769E8"/>
    <w:rsid w:val="00276EB6"/>
    <w:rsid w:val="00277C35"/>
    <w:rsid w:val="00280C52"/>
    <w:rsid w:val="002814E9"/>
    <w:rsid w:val="00281AAF"/>
    <w:rsid w:val="00281E96"/>
    <w:rsid w:val="00282C53"/>
    <w:rsid w:val="002832D0"/>
    <w:rsid w:val="002838E4"/>
    <w:rsid w:val="00284CD5"/>
    <w:rsid w:val="00285354"/>
    <w:rsid w:val="002878D3"/>
    <w:rsid w:val="002903E9"/>
    <w:rsid w:val="00291669"/>
    <w:rsid w:val="00292535"/>
    <w:rsid w:val="00292D53"/>
    <w:rsid w:val="00294AE6"/>
    <w:rsid w:val="00294BFD"/>
    <w:rsid w:val="002958FE"/>
    <w:rsid w:val="00295C21"/>
    <w:rsid w:val="002A267D"/>
    <w:rsid w:val="002A367F"/>
    <w:rsid w:val="002A44FF"/>
    <w:rsid w:val="002A4D70"/>
    <w:rsid w:val="002A5093"/>
    <w:rsid w:val="002A5766"/>
    <w:rsid w:val="002A5A52"/>
    <w:rsid w:val="002A63CF"/>
    <w:rsid w:val="002A64FA"/>
    <w:rsid w:val="002A6853"/>
    <w:rsid w:val="002A6E89"/>
    <w:rsid w:val="002A7F4E"/>
    <w:rsid w:val="002B0C97"/>
    <w:rsid w:val="002B0EE5"/>
    <w:rsid w:val="002B1601"/>
    <w:rsid w:val="002B1C19"/>
    <w:rsid w:val="002B28D6"/>
    <w:rsid w:val="002B2B13"/>
    <w:rsid w:val="002B2E73"/>
    <w:rsid w:val="002B31DA"/>
    <w:rsid w:val="002B345A"/>
    <w:rsid w:val="002B4270"/>
    <w:rsid w:val="002B5236"/>
    <w:rsid w:val="002B5DF4"/>
    <w:rsid w:val="002B770E"/>
    <w:rsid w:val="002B7831"/>
    <w:rsid w:val="002C035F"/>
    <w:rsid w:val="002C0E76"/>
    <w:rsid w:val="002C0F98"/>
    <w:rsid w:val="002C173A"/>
    <w:rsid w:val="002C1AB3"/>
    <w:rsid w:val="002C2184"/>
    <w:rsid w:val="002C27FF"/>
    <w:rsid w:val="002C2B07"/>
    <w:rsid w:val="002C3975"/>
    <w:rsid w:val="002C427C"/>
    <w:rsid w:val="002C4819"/>
    <w:rsid w:val="002C5389"/>
    <w:rsid w:val="002C6568"/>
    <w:rsid w:val="002C7E63"/>
    <w:rsid w:val="002C7FC7"/>
    <w:rsid w:val="002D07DC"/>
    <w:rsid w:val="002D07E6"/>
    <w:rsid w:val="002D0E71"/>
    <w:rsid w:val="002D151E"/>
    <w:rsid w:val="002D2340"/>
    <w:rsid w:val="002D24FD"/>
    <w:rsid w:val="002D267E"/>
    <w:rsid w:val="002D3E45"/>
    <w:rsid w:val="002D4A74"/>
    <w:rsid w:val="002D4F2D"/>
    <w:rsid w:val="002D5895"/>
    <w:rsid w:val="002D5EF5"/>
    <w:rsid w:val="002D6CB5"/>
    <w:rsid w:val="002D7718"/>
    <w:rsid w:val="002E0073"/>
    <w:rsid w:val="002E0999"/>
    <w:rsid w:val="002E1DE9"/>
    <w:rsid w:val="002E1FDD"/>
    <w:rsid w:val="002E297E"/>
    <w:rsid w:val="002E2CC6"/>
    <w:rsid w:val="002E383E"/>
    <w:rsid w:val="002E4ECA"/>
    <w:rsid w:val="002F04E0"/>
    <w:rsid w:val="002F0A66"/>
    <w:rsid w:val="002F0DD3"/>
    <w:rsid w:val="002F105B"/>
    <w:rsid w:val="002F1635"/>
    <w:rsid w:val="002F3D91"/>
    <w:rsid w:val="002F4AE5"/>
    <w:rsid w:val="002F5592"/>
    <w:rsid w:val="002F5716"/>
    <w:rsid w:val="002F5A90"/>
    <w:rsid w:val="002F6AD1"/>
    <w:rsid w:val="002F7658"/>
    <w:rsid w:val="002F769C"/>
    <w:rsid w:val="002F7F47"/>
    <w:rsid w:val="002F7F9C"/>
    <w:rsid w:val="00300025"/>
    <w:rsid w:val="00300276"/>
    <w:rsid w:val="0030028A"/>
    <w:rsid w:val="003007D2"/>
    <w:rsid w:val="00302756"/>
    <w:rsid w:val="00303271"/>
    <w:rsid w:val="0030336C"/>
    <w:rsid w:val="003033D9"/>
    <w:rsid w:val="00303A2B"/>
    <w:rsid w:val="00303C8C"/>
    <w:rsid w:val="00304BC5"/>
    <w:rsid w:val="00304EA4"/>
    <w:rsid w:val="003056C1"/>
    <w:rsid w:val="00306160"/>
    <w:rsid w:val="003068CE"/>
    <w:rsid w:val="00306937"/>
    <w:rsid w:val="00306F81"/>
    <w:rsid w:val="003071F7"/>
    <w:rsid w:val="00307B87"/>
    <w:rsid w:val="00307C28"/>
    <w:rsid w:val="00307EBF"/>
    <w:rsid w:val="00307F19"/>
    <w:rsid w:val="00307F37"/>
    <w:rsid w:val="003104FB"/>
    <w:rsid w:val="0031168E"/>
    <w:rsid w:val="0031252A"/>
    <w:rsid w:val="003128C2"/>
    <w:rsid w:val="0031300A"/>
    <w:rsid w:val="003131DE"/>
    <w:rsid w:val="003132C5"/>
    <w:rsid w:val="00315C43"/>
    <w:rsid w:val="003165DB"/>
    <w:rsid w:val="00316672"/>
    <w:rsid w:val="00317355"/>
    <w:rsid w:val="003174CC"/>
    <w:rsid w:val="00320747"/>
    <w:rsid w:val="00320AE5"/>
    <w:rsid w:val="00321E8F"/>
    <w:rsid w:val="003220BA"/>
    <w:rsid w:val="003238EF"/>
    <w:rsid w:val="0032399A"/>
    <w:rsid w:val="00323DE4"/>
    <w:rsid w:val="00323FB9"/>
    <w:rsid w:val="0032688F"/>
    <w:rsid w:val="003272C8"/>
    <w:rsid w:val="003275AB"/>
    <w:rsid w:val="00327FD1"/>
    <w:rsid w:val="0033075B"/>
    <w:rsid w:val="00331BD8"/>
    <w:rsid w:val="00331EBA"/>
    <w:rsid w:val="003330C5"/>
    <w:rsid w:val="003334F7"/>
    <w:rsid w:val="0033367C"/>
    <w:rsid w:val="00333B73"/>
    <w:rsid w:val="003353C1"/>
    <w:rsid w:val="00335B82"/>
    <w:rsid w:val="00335EE6"/>
    <w:rsid w:val="00335F92"/>
    <w:rsid w:val="003369CB"/>
    <w:rsid w:val="00337FB4"/>
    <w:rsid w:val="00340B4B"/>
    <w:rsid w:val="00342333"/>
    <w:rsid w:val="00342B1C"/>
    <w:rsid w:val="003431C4"/>
    <w:rsid w:val="003439F3"/>
    <w:rsid w:val="00343A24"/>
    <w:rsid w:val="00343E66"/>
    <w:rsid w:val="003441C5"/>
    <w:rsid w:val="0034595D"/>
    <w:rsid w:val="003468BE"/>
    <w:rsid w:val="00346CC8"/>
    <w:rsid w:val="003477A2"/>
    <w:rsid w:val="00347BB3"/>
    <w:rsid w:val="00350D7A"/>
    <w:rsid w:val="00350FD4"/>
    <w:rsid w:val="0035229F"/>
    <w:rsid w:val="0035277B"/>
    <w:rsid w:val="003529CF"/>
    <w:rsid w:val="00353495"/>
    <w:rsid w:val="0035362B"/>
    <w:rsid w:val="00353714"/>
    <w:rsid w:val="00354169"/>
    <w:rsid w:val="00355757"/>
    <w:rsid w:val="00355C10"/>
    <w:rsid w:val="00356EE4"/>
    <w:rsid w:val="00357AC8"/>
    <w:rsid w:val="00357D05"/>
    <w:rsid w:val="00360B5B"/>
    <w:rsid w:val="00361393"/>
    <w:rsid w:val="00361663"/>
    <w:rsid w:val="003617DD"/>
    <w:rsid w:val="00361E99"/>
    <w:rsid w:val="00362A02"/>
    <w:rsid w:val="0036354D"/>
    <w:rsid w:val="00363BEF"/>
    <w:rsid w:val="00363EE1"/>
    <w:rsid w:val="00363F03"/>
    <w:rsid w:val="00364490"/>
    <w:rsid w:val="00365982"/>
    <w:rsid w:val="00366B65"/>
    <w:rsid w:val="00367492"/>
    <w:rsid w:val="00367827"/>
    <w:rsid w:val="003702E1"/>
    <w:rsid w:val="0037030A"/>
    <w:rsid w:val="00371D5D"/>
    <w:rsid w:val="00372295"/>
    <w:rsid w:val="00372F46"/>
    <w:rsid w:val="00373A0C"/>
    <w:rsid w:val="003745DA"/>
    <w:rsid w:val="00375E1A"/>
    <w:rsid w:val="00376417"/>
    <w:rsid w:val="00377EE0"/>
    <w:rsid w:val="00380209"/>
    <w:rsid w:val="003807D9"/>
    <w:rsid w:val="00380A46"/>
    <w:rsid w:val="003815B3"/>
    <w:rsid w:val="00381F96"/>
    <w:rsid w:val="00383BC7"/>
    <w:rsid w:val="00384431"/>
    <w:rsid w:val="00384883"/>
    <w:rsid w:val="0038670E"/>
    <w:rsid w:val="00387610"/>
    <w:rsid w:val="0039029B"/>
    <w:rsid w:val="003905C9"/>
    <w:rsid w:val="00390676"/>
    <w:rsid w:val="003909C0"/>
    <w:rsid w:val="00390E8C"/>
    <w:rsid w:val="00391322"/>
    <w:rsid w:val="00391D7C"/>
    <w:rsid w:val="00391F9D"/>
    <w:rsid w:val="00393BED"/>
    <w:rsid w:val="003947D9"/>
    <w:rsid w:val="00394CBC"/>
    <w:rsid w:val="00395822"/>
    <w:rsid w:val="00395CA3"/>
    <w:rsid w:val="00396276"/>
    <w:rsid w:val="003963D9"/>
    <w:rsid w:val="0039697D"/>
    <w:rsid w:val="003969C0"/>
    <w:rsid w:val="003969D4"/>
    <w:rsid w:val="003A00D9"/>
    <w:rsid w:val="003A2683"/>
    <w:rsid w:val="003A2A07"/>
    <w:rsid w:val="003A2B68"/>
    <w:rsid w:val="003A2DDE"/>
    <w:rsid w:val="003A3309"/>
    <w:rsid w:val="003A4F33"/>
    <w:rsid w:val="003A6202"/>
    <w:rsid w:val="003A6B4B"/>
    <w:rsid w:val="003A7412"/>
    <w:rsid w:val="003A77BA"/>
    <w:rsid w:val="003B01D6"/>
    <w:rsid w:val="003B0D9F"/>
    <w:rsid w:val="003B0F86"/>
    <w:rsid w:val="003B2565"/>
    <w:rsid w:val="003B3EE6"/>
    <w:rsid w:val="003B4010"/>
    <w:rsid w:val="003B57F8"/>
    <w:rsid w:val="003B5B0C"/>
    <w:rsid w:val="003B5E6F"/>
    <w:rsid w:val="003B6034"/>
    <w:rsid w:val="003B66CD"/>
    <w:rsid w:val="003B6BB8"/>
    <w:rsid w:val="003B7901"/>
    <w:rsid w:val="003C020D"/>
    <w:rsid w:val="003C0A71"/>
    <w:rsid w:val="003C0B2F"/>
    <w:rsid w:val="003C11EF"/>
    <w:rsid w:val="003C1E23"/>
    <w:rsid w:val="003C22F1"/>
    <w:rsid w:val="003C4159"/>
    <w:rsid w:val="003C5CB2"/>
    <w:rsid w:val="003C6325"/>
    <w:rsid w:val="003C69D7"/>
    <w:rsid w:val="003C6F26"/>
    <w:rsid w:val="003D09CD"/>
    <w:rsid w:val="003D1F76"/>
    <w:rsid w:val="003D252B"/>
    <w:rsid w:val="003D2921"/>
    <w:rsid w:val="003D2B7D"/>
    <w:rsid w:val="003D4258"/>
    <w:rsid w:val="003D44EF"/>
    <w:rsid w:val="003D4960"/>
    <w:rsid w:val="003D5213"/>
    <w:rsid w:val="003D588D"/>
    <w:rsid w:val="003D5A2B"/>
    <w:rsid w:val="003D5C07"/>
    <w:rsid w:val="003D5DE5"/>
    <w:rsid w:val="003D5F1C"/>
    <w:rsid w:val="003D6A73"/>
    <w:rsid w:val="003D6F8D"/>
    <w:rsid w:val="003E0AFC"/>
    <w:rsid w:val="003E0C42"/>
    <w:rsid w:val="003E1FC9"/>
    <w:rsid w:val="003E2C47"/>
    <w:rsid w:val="003E406E"/>
    <w:rsid w:val="003E5BDF"/>
    <w:rsid w:val="003E5CD6"/>
    <w:rsid w:val="003E73E0"/>
    <w:rsid w:val="003F03D3"/>
    <w:rsid w:val="003F0748"/>
    <w:rsid w:val="003F098E"/>
    <w:rsid w:val="003F3FD8"/>
    <w:rsid w:val="003F456D"/>
    <w:rsid w:val="003F4C08"/>
    <w:rsid w:val="003F4FDA"/>
    <w:rsid w:val="003F5612"/>
    <w:rsid w:val="003F5931"/>
    <w:rsid w:val="003F5B7C"/>
    <w:rsid w:val="003F6095"/>
    <w:rsid w:val="003F660A"/>
    <w:rsid w:val="003F7BBB"/>
    <w:rsid w:val="003F7D4F"/>
    <w:rsid w:val="00400A3C"/>
    <w:rsid w:val="0040187C"/>
    <w:rsid w:val="004019A3"/>
    <w:rsid w:val="004020D2"/>
    <w:rsid w:val="004023D5"/>
    <w:rsid w:val="004028D6"/>
    <w:rsid w:val="00403C36"/>
    <w:rsid w:val="00404A98"/>
    <w:rsid w:val="004053B1"/>
    <w:rsid w:val="00406964"/>
    <w:rsid w:val="00407258"/>
    <w:rsid w:val="0040744E"/>
    <w:rsid w:val="004105CC"/>
    <w:rsid w:val="00410ACE"/>
    <w:rsid w:val="00410EB0"/>
    <w:rsid w:val="00411E92"/>
    <w:rsid w:val="004127F6"/>
    <w:rsid w:val="00415312"/>
    <w:rsid w:val="00415E34"/>
    <w:rsid w:val="004160DA"/>
    <w:rsid w:val="00416E8B"/>
    <w:rsid w:val="00417B6F"/>
    <w:rsid w:val="00422B61"/>
    <w:rsid w:val="00423B20"/>
    <w:rsid w:val="00423B89"/>
    <w:rsid w:val="004240E5"/>
    <w:rsid w:val="0042464F"/>
    <w:rsid w:val="00425115"/>
    <w:rsid w:val="00425190"/>
    <w:rsid w:val="00426332"/>
    <w:rsid w:val="004306AB"/>
    <w:rsid w:val="00430DBB"/>
    <w:rsid w:val="00430E1A"/>
    <w:rsid w:val="00431E63"/>
    <w:rsid w:val="00433926"/>
    <w:rsid w:val="0043429B"/>
    <w:rsid w:val="004342DD"/>
    <w:rsid w:val="00435212"/>
    <w:rsid w:val="00435D26"/>
    <w:rsid w:val="004366B0"/>
    <w:rsid w:val="00437A95"/>
    <w:rsid w:val="004401D3"/>
    <w:rsid w:val="004406EF"/>
    <w:rsid w:val="00442953"/>
    <w:rsid w:val="004430D9"/>
    <w:rsid w:val="00443B44"/>
    <w:rsid w:val="00443F07"/>
    <w:rsid w:val="004441CF"/>
    <w:rsid w:val="0044429C"/>
    <w:rsid w:val="00444390"/>
    <w:rsid w:val="00444853"/>
    <w:rsid w:val="00444F4F"/>
    <w:rsid w:val="004451EE"/>
    <w:rsid w:val="00445DA3"/>
    <w:rsid w:val="00445FA8"/>
    <w:rsid w:val="00446020"/>
    <w:rsid w:val="00446057"/>
    <w:rsid w:val="00447E6C"/>
    <w:rsid w:val="00447F05"/>
    <w:rsid w:val="00450972"/>
    <w:rsid w:val="00450FAE"/>
    <w:rsid w:val="0045238D"/>
    <w:rsid w:val="0045289B"/>
    <w:rsid w:val="00452F8B"/>
    <w:rsid w:val="00454881"/>
    <w:rsid w:val="004556E8"/>
    <w:rsid w:val="00455CB9"/>
    <w:rsid w:val="00455F3B"/>
    <w:rsid w:val="004561E8"/>
    <w:rsid w:val="004574D9"/>
    <w:rsid w:val="0045780C"/>
    <w:rsid w:val="00457BCC"/>
    <w:rsid w:val="00457DD5"/>
    <w:rsid w:val="00457FAF"/>
    <w:rsid w:val="00462240"/>
    <w:rsid w:val="0046246E"/>
    <w:rsid w:val="00462D6C"/>
    <w:rsid w:val="00462D76"/>
    <w:rsid w:val="00463EBE"/>
    <w:rsid w:val="00464514"/>
    <w:rsid w:val="004701DA"/>
    <w:rsid w:val="0047047A"/>
    <w:rsid w:val="00470593"/>
    <w:rsid w:val="00470C58"/>
    <w:rsid w:val="00470CB5"/>
    <w:rsid w:val="00471764"/>
    <w:rsid w:val="0047215B"/>
    <w:rsid w:val="0047224F"/>
    <w:rsid w:val="00472B8C"/>
    <w:rsid w:val="00473C84"/>
    <w:rsid w:val="00475ED3"/>
    <w:rsid w:val="00476999"/>
    <w:rsid w:val="00476B26"/>
    <w:rsid w:val="00477901"/>
    <w:rsid w:val="00477B39"/>
    <w:rsid w:val="004807ED"/>
    <w:rsid w:val="00481036"/>
    <w:rsid w:val="00481508"/>
    <w:rsid w:val="00481C3E"/>
    <w:rsid w:val="00481C92"/>
    <w:rsid w:val="0048224B"/>
    <w:rsid w:val="004836A5"/>
    <w:rsid w:val="00487F4F"/>
    <w:rsid w:val="00490AB7"/>
    <w:rsid w:val="00491237"/>
    <w:rsid w:val="004926B3"/>
    <w:rsid w:val="00492E45"/>
    <w:rsid w:val="004952E6"/>
    <w:rsid w:val="00495BBB"/>
    <w:rsid w:val="00496179"/>
    <w:rsid w:val="00496435"/>
    <w:rsid w:val="004964FA"/>
    <w:rsid w:val="0049684E"/>
    <w:rsid w:val="00496C55"/>
    <w:rsid w:val="00497035"/>
    <w:rsid w:val="00497283"/>
    <w:rsid w:val="004A0067"/>
    <w:rsid w:val="004A06D9"/>
    <w:rsid w:val="004A1529"/>
    <w:rsid w:val="004A20B9"/>
    <w:rsid w:val="004A429E"/>
    <w:rsid w:val="004A4575"/>
    <w:rsid w:val="004A4FBB"/>
    <w:rsid w:val="004A60C8"/>
    <w:rsid w:val="004A62FF"/>
    <w:rsid w:val="004A7215"/>
    <w:rsid w:val="004A7E58"/>
    <w:rsid w:val="004B0D56"/>
    <w:rsid w:val="004B1296"/>
    <w:rsid w:val="004B15AC"/>
    <w:rsid w:val="004B171B"/>
    <w:rsid w:val="004B3049"/>
    <w:rsid w:val="004B3A95"/>
    <w:rsid w:val="004B4DB1"/>
    <w:rsid w:val="004B5BF5"/>
    <w:rsid w:val="004B5C9C"/>
    <w:rsid w:val="004B606A"/>
    <w:rsid w:val="004B6119"/>
    <w:rsid w:val="004B6BB8"/>
    <w:rsid w:val="004B6BCC"/>
    <w:rsid w:val="004B74DB"/>
    <w:rsid w:val="004B762C"/>
    <w:rsid w:val="004B7F76"/>
    <w:rsid w:val="004C24D9"/>
    <w:rsid w:val="004C33C4"/>
    <w:rsid w:val="004C367B"/>
    <w:rsid w:val="004C375A"/>
    <w:rsid w:val="004C5F1A"/>
    <w:rsid w:val="004C6D4D"/>
    <w:rsid w:val="004C6F58"/>
    <w:rsid w:val="004C77D7"/>
    <w:rsid w:val="004C7C11"/>
    <w:rsid w:val="004D0122"/>
    <w:rsid w:val="004D04D2"/>
    <w:rsid w:val="004D1429"/>
    <w:rsid w:val="004D1D42"/>
    <w:rsid w:val="004D2D58"/>
    <w:rsid w:val="004D5ACA"/>
    <w:rsid w:val="004D5EF4"/>
    <w:rsid w:val="004D5F0D"/>
    <w:rsid w:val="004D64DD"/>
    <w:rsid w:val="004D70B7"/>
    <w:rsid w:val="004E0484"/>
    <w:rsid w:val="004E0984"/>
    <w:rsid w:val="004E118C"/>
    <w:rsid w:val="004E25B5"/>
    <w:rsid w:val="004E2DA1"/>
    <w:rsid w:val="004E2DCA"/>
    <w:rsid w:val="004E35DB"/>
    <w:rsid w:val="004E3D9B"/>
    <w:rsid w:val="004E4642"/>
    <w:rsid w:val="004E4BE3"/>
    <w:rsid w:val="004E5930"/>
    <w:rsid w:val="004F0160"/>
    <w:rsid w:val="004F093D"/>
    <w:rsid w:val="004F09D2"/>
    <w:rsid w:val="004F2397"/>
    <w:rsid w:val="004F283B"/>
    <w:rsid w:val="004F3A44"/>
    <w:rsid w:val="004F3DDA"/>
    <w:rsid w:val="004F54B2"/>
    <w:rsid w:val="004F5B4C"/>
    <w:rsid w:val="004F5F6A"/>
    <w:rsid w:val="004F5F96"/>
    <w:rsid w:val="004F67B3"/>
    <w:rsid w:val="004F67B9"/>
    <w:rsid w:val="00500070"/>
    <w:rsid w:val="00501113"/>
    <w:rsid w:val="00501C79"/>
    <w:rsid w:val="00501F03"/>
    <w:rsid w:val="0050248B"/>
    <w:rsid w:val="005027BF"/>
    <w:rsid w:val="00503C0C"/>
    <w:rsid w:val="00505019"/>
    <w:rsid w:val="005051B7"/>
    <w:rsid w:val="00505FB5"/>
    <w:rsid w:val="00505FE7"/>
    <w:rsid w:val="00507825"/>
    <w:rsid w:val="0051011E"/>
    <w:rsid w:val="00511864"/>
    <w:rsid w:val="00511EFA"/>
    <w:rsid w:val="00511F10"/>
    <w:rsid w:val="005120D9"/>
    <w:rsid w:val="005121B2"/>
    <w:rsid w:val="00512499"/>
    <w:rsid w:val="00513017"/>
    <w:rsid w:val="00513E88"/>
    <w:rsid w:val="00514BDF"/>
    <w:rsid w:val="005150E9"/>
    <w:rsid w:val="00515FBA"/>
    <w:rsid w:val="005165D3"/>
    <w:rsid w:val="00516E67"/>
    <w:rsid w:val="0051744C"/>
    <w:rsid w:val="005178B0"/>
    <w:rsid w:val="0052361B"/>
    <w:rsid w:val="005247CA"/>
    <w:rsid w:val="005248A5"/>
    <w:rsid w:val="005252BD"/>
    <w:rsid w:val="0052569A"/>
    <w:rsid w:val="00526448"/>
    <w:rsid w:val="005265C2"/>
    <w:rsid w:val="00530589"/>
    <w:rsid w:val="0053094B"/>
    <w:rsid w:val="005312FE"/>
    <w:rsid w:val="0053243B"/>
    <w:rsid w:val="00533A03"/>
    <w:rsid w:val="00534F39"/>
    <w:rsid w:val="00535149"/>
    <w:rsid w:val="00535233"/>
    <w:rsid w:val="00535DB7"/>
    <w:rsid w:val="00536C6A"/>
    <w:rsid w:val="00536EF9"/>
    <w:rsid w:val="0054012A"/>
    <w:rsid w:val="0054165E"/>
    <w:rsid w:val="005418FF"/>
    <w:rsid w:val="005436E4"/>
    <w:rsid w:val="00543EC8"/>
    <w:rsid w:val="005445E4"/>
    <w:rsid w:val="00544E43"/>
    <w:rsid w:val="00545064"/>
    <w:rsid w:val="005470DC"/>
    <w:rsid w:val="005472DC"/>
    <w:rsid w:val="0054769D"/>
    <w:rsid w:val="00551B98"/>
    <w:rsid w:val="00552298"/>
    <w:rsid w:val="00552371"/>
    <w:rsid w:val="00552466"/>
    <w:rsid w:val="005531CE"/>
    <w:rsid w:val="00553D02"/>
    <w:rsid w:val="005554A9"/>
    <w:rsid w:val="00555ADC"/>
    <w:rsid w:val="0055605C"/>
    <w:rsid w:val="00556FFE"/>
    <w:rsid w:val="005571B4"/>
    <w:rsid w:val="00560758"/>
    <w:rsid w:val="00562109"/>
    <w:rsid w:val="00562BF9"/>
    <w:rsid w:val="00565996"/>
    <w:rsid w:val="005673E3"/>
    <w:rsid w:val="00570CFD"/>
    <w:rsid w:val="00571263"/>
    <w:rsid w:val="005724E2"/>
    <w:rsid w:val="00572883"/>
    <w:rsid w:val="005732B1"/>
    <w:rsid w:val="005732E0"/>
    <w:rsid w:val="00573362"/>
    <w:rsid w:val="005736F4"/>
    <w:rsid w:val="0057386C"/>
    <w:rsid w:val="00573B9B"/>
    <w:rsid w:val="005744B1"/>
    <w:rsid w:val="00574E4E"/>
    <w:rsid w:val="00575125"/>
    <w:rsid w:val="005754EA"/>
    <w:rsid w:val="005756E5"/>
    <w:rsid w:val="005767B4"/>
    <w:rsid w:val="005773F9"/>
    <w:rsid w:val="0058135E"/>
    <w:rsid w:val="00582420"/>
    <w:rsid w:val="005838DD"/>
    <w:rsid w:val="00583A01"/>
    <w:rsid w:val="005848B0"/>
    <w:rsid w:val="00584A38"/>
    <w:rsid w:val="00584B3B"/>
    <w:rsid w:val="00584E58"/>
    <w:rsid w:val="00584F70"/>
    <w:rsid w:val="00584FC5"/>
    <w:rsid w:val="00586300"/>
    <w:rsid w:val="0058640D"/>
    <w:rsid w:val="0058694A"/>
    <w:rsid w:val="005875B0"/>
    <w:rsid w:val="0059093D"/>
    <w:rsid w:val="00590BB1"/>
    <w:rsid w:val="00590F96"/>
    <w:rsid w:val="00591C59"/>
    <w:rsid w:val="00591C93"/>
    <w:rsid w:val="00592C34"/>
    <w:rsid w:val="00592C55"/>
    <w:rsid w:val="00593468"/>
    <w:rsid w:val="00593FB7"/>
    <w:rsid w:val="005940DD"/>
    <w:rsid w:val="005951C5"/>
    <w:rsid w:val="00595341"/>
    <w:rsid w:val="00595D94"/>
    <w:rsid w:val="00595E7C"/>
    <w:rsid w:val="00596401"/>
    <w:rsid w:val="00596779"/>
    <w:rsid w:val="00596C13"/>
    <w:rsid w:val="00596CAB"/>
    <w:rsid w:val="00597F6A"/>
    <w:rsid w:val="005A02FC"/>
    <w:rsid w:val="005A05AA"/>
    <w:rsid w:val="005A10DE"/>
    <w:rsid w:val="005A2B8B"/>
    <w:rsid w:val="005A2D08"/>
    <w:rsid w:val="005A370E"/>
    <w:rsid w:val="005A4097"/>
    <w:rsid w:val="005A447C"/>
    <w:rsid w:val="005A4F72"/>
    <w:rsid w:val="005A5225"/>
    <w:rsid w:val="005A653F"/>
    <w:rsid w:val="005A65CB"/>
    <w:rsid w:val="005A6C6F"/>
    <w:rsid w:val="005A75F9"/>
    <w:rsid w:val="005A7768"/>
    <w:rsid w:val="005A7D3A"/>
    <w:rsid w:val="005B004A"/>
    <w:rsid w:val="005B1A7E"/>
    <w:rsid w:val="005B2139"/>
    <w:rsid w:val="005B21B7"/>
    <w:rsid w:val="005B292E"/>
    <w:rsid w:val="005B3D9F"/>
    <w:rsid w:val="005B4648"/>
    <w:rsid w:val="005B48AD"/>
    <w:rsid w:val="005B5C7E"/>
    <w:rsid w:val="005B725E"/>
    <w:rsid w:val="005C0058"/>
    <w:rsid w:val="005C1895"/>
    <w:rsid w:val="005C2049"/>
    <w:rsid w:val="005C2D33"/>
    <w:rsid w:val="005C36D8"/>
    <w:rsid w:val="005C3B2B"/>
    <w:rsid w:val="005C3D8B"/>
    <w:rsid w:val="005C4915"/>
    <w:rsid w:val="005C68A3"/>
    <w:rsid w:val="005C6A3D"/>
    <w:rsid w:val="005C7C74"/>
    <w:rsid w:val="005D0986"/>
    <w:rsid w:val="005D0DD8"/>
    <w:rsid w:val="005D12FA"/>
    <w:rsid w:val="005D34FE"/>
    <w:rsid w:val="005D49D1"/>
    <w:rsid w:val="005D4D05"/>
    <w:rsid w:val="005D549C"/>
    <w:rsid w:val="005D5878"/>
    <w:rsid w:val="005D5F7E"/>
    <w:rsid w:val="005D6363"/>
    <w:rsid w:val="005D668E"/>
    <w:rsid w:val="005D6A6B"/>
    <w:rsid w:val="005D6E8B"/>
    <w:rsid w:val="005D73C5"/>
    <w:rsid w:val="005D7A4E"/>
    <w:rsid w:val="005E1291"/>
    <w:rsid w:val="005E12E5"/>
    <w:rsid w:val="005E164D"/>
    <w:rsid w:val="005E1A4C"/>
    <w:rsid w:val="005E1DDF"/>
    <w:rsid w:val="005E2A67"/>
    <w:rsid w:val="005E3266"/>
    <w:rsid w:val="005E3762"/>
    <w:rsid w:val="005E4966"/>
    <w:rsid w:val="005E63DB"/>
    <w:rsid w:val="005E6D69"/>
    <w:rsid w:val="005F1458"/>
    <w:rsid w:val="005F1CBE"/>
    <w:rsid w:val="005F214B"/>
    <w:rsid w:val="005F23AC"/>
    <w:rsid w:val="005F2778"/>
    <w:rsid w:val="005F3E35"/>
    <w:rsid w:val="005F4085"/>
    <w:rsid w:val="005F4857"/>
    <w:rsid w:val="005F5392"/>
    <w:rsid w:val="005F5B0B"/>
    <w:rsid w:val="005F7413"/>
    <w:rsid w:val="005F772E"/>
    <w:rsid w:val="00600182"/>
    <w:rsid w:val="0060219D"/>
    <w:rsid w:val="006024B7"/>
    <w:rsid w:val="0060269D"/>
    <w:rsid w:val="00602B74"/>
    <w:rsid w:val="00602C42"/>
    <w:rsid w:val="00602D6F"/>
    <w:rsid w:val="006030B7"/>
    <w:rsid w:val="00603377"/>
    <w:rsid w:val="0060378C"/>
    <w:rsid w:val="0060683D"/>
    <w:rsid w:val="00606ADA"/>
    <w:rsid w:val="00606FA8"/>
    <w:rsid w:val="00607A8C"/>
    <w:rsid w:val="00607CC7"/>
    <w:rsid w:val="00610FC2"/>
    <w:rsid w:val="00611B8E"/>
    <w:rsid w:val="00611D68"/>
    <w:rsid w:val="0061234B"/>
    <w:rsid w:val="00612500"/>
    <w:rsid w:val="00612530"/>
    <w:rsid w:val="00612607"/>
    <w:rsid w:val="00615EE9"/>
    <w:rsid w:val="00616647"/>
    <w:rsid w:val="00617DE6"/>
    <w:rsid w:val="006206A8"/>
    <w:rsid w:val="006222B9"/>
    <w:rsid w:val="00622358"/>
    <w:rsid w:val="00622990"/>
    <w:rsid w:val="00622A32"/>
    <w:rsid w:val="00622AD8"/>
    <w:rsid w:val="00623712"/>
    <w:rsid w:val="00623CA6"/>
    <w:rsid w:val="0062464D"/>
    <w:rsid w:val="006253AC"/>
    <w:rsid w:val="0062633E"/>
    <w:rsid w:val="00627DAE"/>
    <w:rsid w:val="006308A4"/>
    <w:rsid w:val="00631C08"/>
    <w:rsid w:val="006324A3"/>
    <w:rsid w:val="00634A9B"/>
    <w:rsid w:val="00635167"/>
    <w:rsid w:val="00635B5C"/>
    <w:rsid w:val="00635BA0"/>
    <w:rsid w:val="00635C42"/>
    <w:rsid w:val="00635D78"/>
    <w:rsid w:val="00636066"/>
    <w:rsid w:val="006369DF"/>
    <w:rsid w:val="00636B71"/>
    <w:rsid w:val="00636CA9"/>
    <w:rsid w:val="006371FF"/>
    <w:rsid w:val="006374E6"/>
    <w:rsid w:val="00637C50"/>
    <w:rsid w:val="00640EA0"/>
    <w:rsid w:val="0064145B"/>
    <w:rsid w:val="00641BCB"/>
    <w:rsid w:val="00643603"/>
    <w:rsid w:val="006439AC"/>
    <w:rsid w:val="00643A68"/>
    <w:rsid w:val="006444C6"/>
    <w:rsid w:val="00644786"/>
    <w:rsid w:val="00644ED0"/>
    <w:rsid w:val="00645107"/>
    <w:rsid w:val="00645877"/>
    <w:rsid w:val="00645C0A"/>
    <w:rsid w:val="0064751F"/>
    <w:rsid w:val="0064766F"/>
    <w:rsid w:val="00651075"/>
    <w:rsid w:val="00651862"/>
    <w:rsid w:val="00652628"/>
    <w:rsid w:val="00652BB7"/>
    <w:rsid w:val="00652D53"/>
    <w:rsid w:val="00653228"/>
    <w:rsid w:val="0065362E"/>
    <w:rsid w:val="006542B9"/>
    <w:rsid w:val="00654B1E"/>
    <w:rsid w:val="00655710"/>
    <w:rsid w:val="00656669"/>
    <w:rsid w:val="00656908"/>
    <w:rsid w:val="006602DC"/>
    <w:rsid w:val="006608A2"/>
    <w:rsid w:val="00662D94"/>
    <w:rsid w:val="0066359D"/>
    <w:rsid w:val="00666119"/>
    <w:rsid w:val="006661A0"/>
    <w:rsid w:val="006661C0"/>
    <w:rsid w:val="006702A5"/>
    <w:rsid w:val="0067189A"/>
    <w:rsid w:val="00671F83"/>
    <w:rsid w:val="0067293D"/>
    <w:rsid w:val="00672F32"/>
    <w:rsid w:val="0067420D"/>
    <w:rsid w:val="006748E1"/>
    <w:rsid w:val="00675CC5"/>
    <w:rsid w:val="00675DBA"/>
    <w:rsid w:val="006765D4"/>
    <w:rsid w:val="00676E8E"/>
    <w:rsid w:val="006774CA"/>
    <w:rsid w:val="00680DC2"/>
    <w:rsid w:val="006810CE"/>
    <w:rsid w:val="006821B7"/>
    <w:rsid w:val="006826BD"/>
    <w:rsid w:val="00682C9B"/>
    <w:rsid w:val="00683274"/>
    <w:rsid w:val="00685583"/>
    <w:rsid w:val="0068565A"/>
    <w:rsid w:val="00685796"/>
    <w:rsid w:val="00685ADD"/>
    <w:rsid w:val="00685DEA"/>
    <w:rsid w:val="00685E6E"/>
    <w:rsid w:val="00690C5B"/>
    <w:rsid w:val="006911DF"/>
    <w:rsid w:val="0069141B"/>
    <w:rsid w:val="00694350"/>
    <w:rsid w:val="00694D6C"/>
    <w:rsid w:val="00695CC6"/>
    <w:rsid w:val="00696A4A"/>
    <w:rsid w:val="00696CCF"/>
    <w:rsid w:val="006A0671"/>
    <w:rsid w:val="006A0821"/>
    <w:rsid w:val="006A0FB4"/>
    <w:rsid w:val="006A1C24"/>
    <w:rsid w:val="006A277D"/>
    <w:rsid w:val="006A28A0"/>
    <w:rsid w:val="006A31E6"/>
    <w:rsid w:val="006A3836"/>
    <w:rsid w:val="006A5561"/>
    <w:rsid w:val="006A7CAB"/>
    <w:rsid w:val="006B0A17"/>
    <w:rsid w:val="006B0E0B"/>
    <w:rsid w:val="006B11AE"/>
    <w:rsid w:val="006B371A"/>
    <w:rsid w:val="006B3B55"/>
    <w:rsid w:val="006B496D"/>
    <w:rsid w:val="006B5B19"/>
    <w:rsid w:val="006B5F6D"/>
    <w:rsid w:val="006B6298"/>
    <w:rsid w:val="006B67CF"/>
    <w:rsid w:val="006B7442"/>
    <w:rsid w:val="006B7A4F"/>
    <w:rsid w:val="006C0665"/>
    <w:rsid w:val="006C21A4"/>
    <w:rsid w:val="006C31FF"/>
    <w:rsid w:val="006C341B"/>
    <w:rsid w:val="006C40F1"/>
    <w:rsid w:val="006C4D50"/>
    <w:rsid w:val="006C5A5A"/>
    <w:rsid w:val="006C6C37"/>
    <w:rsid w:val="006C7C74"/>
    <w:rsid w:val="006D06AC"/>
    <w:rsid w:val="006D226F"/>
    <w:rsid w:val="006D38C4"/>
    <w:rsid w:val="006D3E1A"/>
    <w:rsid w:val="006D4EF4"/>
    <w:rsid w:val="006D551F"/>
    <w:rsid w:val="006D57B3"/>
    <w:rsid w:val="006D61B1"/>
    <w:rsid w:val="006D69B0"/>
    <w:rsid w:val="006D6A93"/>
    <w:rsid w:val="006D78DB"/>
    <w:rsid w:val="006E0D56"/>
    <w:rsid w:val="006E0E17"/>
    <w:rsid w:val="006E1702"/>
    <w:rsid w:val="006E17CE"/>
    <w:rsid w:val="006E2633"/>
    <w:rsid w:val="006E4F24"/>
    <w:rsid w:val="006E5BB1"/>
    <w:rsid w:val="006E5FDC"/>
    <w:rsid w:val="006E653F"/>
    <w:rsid w:val="006E68E4"/>
    <w:rsid w:val="006E6D55"/>
    <w:rsid w:val="006E6E6E"/>
    <w:rsid w:val="006E707B"/>
    <w:rsid w:val="006E739F"/>
    <w:rsid w:val="006F09FD"/>
    <w:rsid w:val="006F0C58"/>
    <w:rsid w:val="006F120D"/>
    <w:rsid w:val="006F2414"/>
    <w:rsid w:val="006F246F"/>
    <w:rsid w:val="006F5A9D"/>
    <w:rsid w:val="006F7C6E"/>
    <w:rsid w:val="006F7F0D"/>
    <w:rsid w:val="006F7F52"/>
    <w:rsid w:val="00700239"/>
    <w:rsid w:val="007009B2"/>
    <w:rsid w:val="007031B0"/>
    <w:rsid w:val="00703887"/>
    <w:rsid w:val="0070523A"/>
    <w:rsid w:val="00706873"/>
    <w:rsid w:val="00710002"/>
    <w:rsid w:val="007100E3"/>
    <w:rsid w:val="007104C0"/>
    <w:rsid w:val="00710DE7"/>
    <w:rsid w:val="0071261A"/>
    <w:rsid w:val="00712EE5"/>
    <w:rsid w:val="00712F4D"/>
    <w:rsid w:val="00713BBC"/>
    <w:rsid w:val="007149CA"/>
    <w:rsid w:val="0071533A"/>
    <w:rsid w:val="00715D5A"/>
    <w:rsid w:val="00716389"/>
    <w:rsid w:val="0071693E"/>
    <w:rsid w:val="00716B43"/>
    <w:rsid w:val="00716F37"/>
    <w:rsid w:val="00717B28"/>
    <w:rsid w:val="00722706"/>
    <w:rsid w:val="00722D33"/>
    <w:rsid w:val="0072398E"/>
    <w:rsid w:val="00724AF7"/>
    <w:rsid w:val="00725EFC"/>
    <w:rsid w:val="00726CDB"/>
    <w:rsid w:val="00727BF3"/>
    <w:rsid w:val="0073031F"/>
    <w:rsid w:val="007308D3"/>
    <w:rsid w:val="00731307"/>
    <w:rsid w:val="007321EA"/>
    <w:rsid w:val="0073283A"/>
    <w:rsid w:val="007328F7"/>
    <w:rsid w:val="00732CFC"/>
    <w:rsid w:val="007335FF"/>
    <w:rsid w:val="00733D08"/>
    <w:rsid w:val="00735CEB"/>
    <w:rsid w:val="0073655B"/>
    <w:rsid w:val="00736FB0"/>
    <w:rsid w:val="00740297"/>
    <w:rsid w:val="00741AB4"/>
    <w:rsid w:val="00743B86"/>
    <w:rsid w:val="007449EB"/>
    <w:rsid w:val="00745D09"/>
    <w:rsid w:val="007468CB"/>
    <w:rsid w:val="0074755C"/>
    <w:rsid w:val="00750126"/>
    <w:rsid w:val="007511EA"/>
    <w:rsid w:val="00751240"/>
    <w:rsid w:val="0075148C"/>
    <w:rsid w:val="0075150C"/>
    <w:rsid w:val="00751DCD"/>
    <w:rsid w:val="00752158"/>
    <w:rsid w:val="007527C0"/>
    <w:rsid w:val="00752F55"/>
    <w:rsid w:val="007534E9"/>
    <w:rsid w:val="007538B3"/>
    <w:rsid w:val="007549DC"/>
    <w:rsid w:val="00754C84"/>
    <w:rsid w:val="00754CD0"/>
    <w:rsid w:val="00754EBB"/>
    <w:rsid w:val="0075583A"/>
    <w:rsid w:val="00755D6F"/>
    <w:rsid w:val="00760255"/>
    <w:rsid w:val="00760460"/>
    <w:rsid w:val="0076092A"/>
    <w:rsid w:val="00760C0E"/>
    <w:rsid w:val="0076138B"/>
    <w:rsid w:val="00761E3C"/>
    <w:rsid w:val="007622EB"/>
    <w:rsid w:val="007629AD"/>
    <w:rsid w:val="00763CA2"/>
    <w:rsid w:val="007641AC"/>
    <w:rsid w:val="007648C9"/>
    <w:rsid w:val="00764D0D"/>
    <w:rsid w:val="00765DEE"/>
    <w:rsid w:val="00765E07"/>
    <w:rsid w:val="00766407"/>
    <w:rsid w:val="007669EF"/>
    <w:rsid w:val="00767607"/>
    <w:rsid w:val="00767610"/>
    <w:rsid w:val="0077050E"/>
    <w:rsid w:val="00770E9C"/>
    <w:rsid w:val="007712BC"/>
    <w:rsid w:val="00771795"/>
    <w:rsid w:val="00771868"/>
    <w:rsid w:val="00772713"/>
    <w:rsid w:val="0077276C"/>
    <w:rsid w:val="0077354E"/>
    <w:rsid w:val="00773664"/>
    <w:rsid w:val="007738A6"/>
    <w:rsid w:val="00773BDB"/>
    <w:rsid w:val="0077559D"/>
    <w:rsid w:val="00775ADC"/>
    <w:rsid w:val="00775CA9"/>
    <w:rsid w:val="00775D18"/>
    <w:rsid w:val="00775E6B"/>
    <w:rsid w:val="007760C3"/>
    <w:rsid w:val="0077668D"/>
    <w:rsid w:val="00777B68"/>
    <w:rsid w:val="0078328B"/>
    <w:rsid w:val="00783663"/>
    <w:rsid w:val="00783EE8"/>
    <w:rsid w:val="00784460"/>
    <w:rsid w:val="0078518E"/>
    <w:rsid w:val="00785CCD"/>
    <w:rsid w:val="00785E85"/>
    <w:rsid w:val="007872D2"/>
    <w:rsid w:val="00787607"/>
    <w:rsid w:val="007911AA"/>
    <w:rsid w:val="007915DA"/>
    <w:rsid w:val="00794C49"/>
    <w:rsid w:val="00794D45"/>
    <w:rsid w:val="00795396"/>
    <w:rsid w:val="007A17F0"/>
    <w:rsid w:val="007A1ADB"/>
    <w:rsid w:val="007A1B62"/>
    <w:rsid w:val="007A1EA6"/>
    <w:rsid w:val="007A2423"/>
    <w:rsid w:val="007A2761"/>
    <w:rsid w:val="007A2D5A"/>
    <w:rsid w:val="007A34A0"/>
    <w:rsid w:val="007A3A0C"/>
    <w:rsid w:val="007A4396"/>
    <w:rsid w:val="007A5294"/>
    <w:rsid w:val="007A5971"/>
    <w:rsid w:val="007A5BBB"/>
    <w:rsid w:val="007A679B"/>
    <w:rsid w:val="007A7567"/>
    <w:rsid w:val="007B008D"/>
    <w:rsid w:val="007B06B9"/>
    <w:rsid w:val="007B0F7E"/>
    <w:rsid w:val="007B13D7"/>
    <w:rsid w:val="007B178E"/>
    <w:rsid w:val="007B1A40"/>
    <w:rsid w:val="007B27FF"/>
    <w:rsid w:val="007B2D59"/>
    <w:rsid w:val="007B4382"/>
    <w:rsid w:val="007B5FE3"/>
    <w:rsid w:val="007C0ED8"/>
    <w:rsid w:val="007C1154"/>
    <w:rsid w:val="007C1813"/>
    <w:rsid w:val="007C1BF9"/>
    <w:rsid w:val="007C1F0B"/>
    <w:rsid w:val="007C364F"/>
    <w:rsid w:val="007C3A3C"/>
    <w:rsid w:val="007C3A8F"/>
    <w:rsid w:val="007C47F5"/>
    <w:rsid w:val="007C63EB"/>
    <w:rsid w:val="007D18DE"/>
    <w:rsid w:val="007D2212"/>
    <w:rsid w:val="007D2638"/>
    <w:rsid w:val="007D27AE"/>
    <w:rsid w:val="007D2828"/>
    <w:rsid w:val="007D2D90"/>
    <w:rsid w:val="007D3E5F"/>
    <w:rsid w:val="007D404B"/>
    <w:rsid w:val="007D4433"/>
    <w:rsid w:val="007D4B7E"/>
    <w:rsid w:val="007D5A72"/>
    <w:rsid w:val="007D5C3F"/>
    <w:rsid w:val="007D690C"/>
    <w:rsid w:val="007D6EDA"/>
    <w:rsid w:val="007D7D0D"/>
    <w:rsid w:val="007E1445"/>
    <w:rsid w:val="007E1A2E"/>
    <w:rsid w:val="007E204A"/>
    <w:rsid w:val="007E27AF"/>
    <w:rsid w:val="007E2861"/>
    <w:rsid w:val="007E3355"/>
    <w:rsid w:val="007E352F"/>
    <w:rsid w:val="007E4B0F"/>
    <w:rsid w:val="007E5B23"/>
    <w:rsid w:val="007E5FE2"/>
    <w:rsid w:val="007E73F4"/>
    <w:rsid w:val="007F00EE"/>
    <w:rsid w:val="007F0800"/>
    <w:rsid w:val="007F1145"/>
    <w:rsid w:val="007F138F"/>
    <w:rsid w:val="007F1440"/>
    <w:rsid w:val="007F237F"/>
    <w:rsid w:val="007F253F"/>
    <w:rsid w:val="007F264A"/>
    <w:rsid w:val="007F3083"/>
    <w:rsid w:val="007F4606"/>
    <w:rsid w:val="007F51D3"/>
    <w:rsid w:val="007F56A9"/>
    <w:rsid w:val="007F6771"/>
    <w:rsid w:val="007F735A"/>
    <w:rsid w:val="007F74C8"/>
    <w:rsid w:val="007F75F9"/>
    <w:rsid w:val="007F7915"/>
    <w:rsid w:val="00800731"/>
    <w:rsid w:val="00800924"/>
    <w:rsid w:val="00800B1A"/>
    <w:rsid w:val="00800EF2"/>
    <w:rsid w:val="008014DE"/>
    <w:rsid w:val="0080189E"/>
    <w:rsid w:val="00801D75"/>
    <w:rsid w:val="0080302A"/>
    <w:rsid w:val="008030BD"/>
    <w:rsid w:val="0080329C"/>
    <w:rsid w:val="00806009"/>
    <w:rsid w:val="00806A76"/>
    <w:rsid w:val="0080727F"/>
    <w:rsid w:val="0080731C"/>
    <w:rsid w:val="00807AFB"/>
    <w:rsid w:val="008111A0"/>
    <w:rsid w:val="008135ED"/>
    <w:rsid w:val="008136E2"/>
    <w:rsid w:val="00814372"/>
    <w:rsid w:val="00814CB7"/>
    <w:rsid w:val="00816C21"/>
    <w:rsid w:val="00817132"/>
    <w:rsid w:val="00820CF3"/>
    <w:rsid w:val="00821971"/>
    <w:rsid w:val="008231E1"/>
    <w:rsid w:val="0082355A"/>
    <w:rsid w:val="00823F88"/>
    <w:rsid w:val="0082486C"/>
    <w:rsid w:val="00826309"/>
    <w:rsid w:val="00826873"/>
    <w:rsid w:val="00827448"/>
    <w:rsid w:val="0082752C"/>
    <w:rsid w:val="00827B26"/>
    <w:rsid w:val="008313EC"/>
    <w:rsid w:val="00831D98"/>
    <w:rsid w:val="00833340"/>
    <w:rsid w:val="00833F02"/>
    <w:rsid w:val="00834207"/>
    <w:rsid w:val="00834412"/>
    <w:rsid w:val="0083525A"/>
    <w:rsid w:val="008352AD"/>
    <w:rsid w:val="008370CD"/>
    <w:rsid w:val="00843C2B"/>
    <w:rsid w:val="0084481D"/>
    <w:rsid w:val="00846C33"/>
    <w:rsid w:val="008472C1"/>
    <w:rsid w:val="00847570"/>
    <w:rsid w:val="00847A9D"/>
    <w:rsid w:val="00850964"/>
    <w:rsid w:val="008515F9"/>
    <w:rsid w:val="00851AFA"/>
    <w:rsid w:val="008522B5"/>
    <w:rsid w:val="0085235B"/>
    <w:rsid w:val="0085369F"/>
    <w:rsid w:val="00853CB3"/>
    <w:rsid w:val="00854DAE"/>
    <w:rsid w:val="00854ED5"/>
    <w:rsid w:val="008550A7"/>
    <w:rsid w:val="00856019"/>
    <w:rsid w:val="00856ACF"/>
    <w:rsid w:val="0085726E"/>
    <w:rsid w:val="00860A5D"/>
    <w:rsid w:val="008619B2"/>
    <w:rsid w:val="0086296C"/>
    <w:rsid w:val="00862E84"/>
    <w:rsid w:val="00863794"/>
    <w:rsid w:val="0086396B"/>
    <w:rsid w:val="008658E0"/>
    <w:rsid w:val="00865935"/>
    <w:rsid w:val="00865B45"/>
    <w:rsid w:val="00867273"/>
    <w:rsid w:val="008673CC"/>
    <w:rsid w:val="00867E76"/>
    <w:rsid w:val="008739F6"/>
    <w:rsid w:val="00874731"/>
    <w:rsid w:val="00874CB1"/>
    <w:rsid w:val="00875463"/>
    <w:rsid w:val="0087581D"/>
    <w:rsid w:val="008761AD"/>
    <w:rsid w:val="00877060"/>
    <w:rsid w:val="008771BA"/>
    <w:rsid w:val="0087740D"/>
    <w:rsid w:val="00880C56"/>
    <w:rsid w:val="00882105"/>
    <w:rsid w:val="00882576"/>
    <w:rsid w:val="00885574"/>
    <w:rsid w:val="00885673"/>
    <w:rsid w:val="008870DC"/>
    <w:rsid w:val="00887743"/>
    <w:rsid w:val="00887C43"/>
    <w:rsid w:val="00890ED0"/>
    <w:rsid w:val="008913EC"/>
    <w:rsid w:val="00891ECC"/>
    <w:rsid w:val="0089221B"/>
    <w:rsid w:val="00892743"/>
    <w:rsid w:val="0089323E"/>
    <w:rsid w:val="00894096"/>
    <w:rsid w:val="0089419B"/>
    <w:rsid w:val="0089453D"/>
    <w:rsid w:val="0089574A"/>
    <w:rsid w:val="00897019"/>
    <w:rsid w:val="008A1381"/>
    <w:rsid w:val="008A23AB"/>
    <w:rsid w:val="008A26AA"/>
    <w:rsid w:val="008A2FFD"/>
    <w:rsid w:val="008A3802"/>
    <w:rsid w:val="008A409E"/>
    <w:rsid w:val="008A4246"/>
    <w:rsid w:val="008A4FA7"/>
    <w:rsid w:val="008A686A"/>
    <w:rsid w:val="008A68AC"/>
    <w:rsid w:val="008A71DE"/>
    <w:rsid w:val="008A7E96"/>
    <w:rsid w:val="008A7EFB"/>
    <w:rsid w:val="008B0051"/>
    <w:rsid w:val="008B00DC"/>
    <w:rsid w:val="008B155A"/>
    <w:rsid w:val="008B1594"/>
    <w:rsid w:val="008B1833"/>
    <w:rsid w:val="008B3190"/>
    <w:rsid w:val="008B3AEE"/>
    <w:rsid w:val="008B55F4"/>
    <w:rsid w:val="008B6487"/>
    <w:rsid w:val="008B7177"/>
    <w:rsid w:val="008B7633"/>
    <w:rsid w:val="008C0918"/>
    <w:rsid w:val="008C0C97"/>
    <w:rsid w:val="008C0ED9"/>
    <w:rsid w:val="008C1478"/>
    <w:rsid w:val="008C36C6"/>
    <w:rsid w:val="008C3CED"/>
    <w:rsid w:val="008C4070"/>
    <w:rsid w:val="008C6EB2"/>
    <w:rsid w:val="008C719F"/>
    <w:rsid w:val="008C7509"/>
    <w:rsid w:val="008C76A4"/>
    <w:rsid w:val="008C7CD5"/>
    <w:rsid w:val="008D0494"/>
    <w:rsid w:val="008D0587"/>
    <w:rsid w:val="008D0A7A"/>
    <w:rsid w:val="008D0EB0"/>
    <w:rsid w:val="008D0FB6"/>
    <w:rsid w:val="008D2018"/>
    <w:rsid w:val="008D24A3"/>
    <w:rsid w:val="008D2FB4"/>
    <w:rsid w:val="008D3BD0"/>
    <w:rsid w:val="008D4102"/>
    <w:rsid w:val="008D4400"/>
    <w:rsid w:val="008D49DE"/>
    <w:rsid w:val="008D52F9"/>
    <w:rsid w:val="008D5414"/>
    <w:rsid w:val="008D58A1"/>
    <w:rsid w:val="008D5FFF"/>
    <w:rsid w:val="008D74D4"/>
    <w:rsid w:val="008D770F"/>
    <w:rsid w:val="008D772A"/>
    <w:rsid w:val="008D78BC"/>
    <w:rsid w:val="008E201D"/>
    <w:rsid w:val="008E275F"/>
    <w:rsid w:val="008E280A"/>
    <w:rsid w:val="008E3937"/>
    <w:rsid w:val="008E3F72"/>
    <w:rsid w:val="008E4027"/>
    <w:rsid w:val="008E4B33"/>
    <w:rsid w:val="008E4ECC"/>
    <w:rsid w:val="008E5781"/>
    <w:rsid w:val="008E6EF7"/>
    <w:rsid w:val="008E7354"/>
    <w:rsid w:val="008F11CB"/>
    <w:rsid w:val="008F353B"/>
    <w:rsid w:val="008F571B"/>
    <w:rsid w:val="008F5E03"/>
    <w:rsid w:val="008F6380"/>
    <w:rsid w:val="008F677A"/>
    <w:rsid w:val="008F6BFB"/>
    <w:rsid w:val="008F7E27"/>
    <w:rsid w:val="00900774"/>
    <w:rsid w:val="00902223"/>
    <w:rsid w:val="00902D14"/>
    <w:rsid w:val="00903D67"/>
    <w:rsid w:val="00903E77"/>
    <w:rsid w:val="00903F7D"/>
    <w:rsid w:val="00904157"/>
    <w:rsid w:val="00904BC1"/>
    <w:rsid w:val="0090636C"/>
    <w:rsid w:val="009065EF"/>
    <w:rsid w:val="00907AA1"/>
    <w:rsid w:val="00910A32"/>
    <w:rsid w:val="00911C7A"/>
    <w:rsid w:val="0091266C"/>
    <w:rsid w:val="009129DE"/>
    <w:rsid w:val="00913439"/>
    <w:rsid w:val="009139AC"/>
    <w:rsid w:val="009143BC"/>
    <w:rsid w:val="00914DD7"/>
    <w:rsid w:val="00915F6E"/>
    <w:rsid w:val="00916F46"/>
    <w:rsid w:val="00917272"/>
    <w:rsid w:val="00917AC4"/>
    <w:rsid w:val="0092147A"/>
    <w:rsid w:val="00921A40"/>
    <w:rsid w:val="0092296E"/>
    <w:rsid w:val="00923CF0"/>
    <w:rsid w:val="00923F1E"/>
    <w:rsid w:val="00925572"/>
    <w:rsid w:val="0092794F"/>
    <w:rsid w:val="00927D8B"/>
    <w:rsid w:val="0093062C"/>
    <w:rsid w:val="009308C0"/>
    <w:rsid w:val="0093092E"/>
    <w:rsid w:val="00930D73"/>
    <w:rsid w:val="00931AB9"/>
    <w:rsid w:val="0093366E"/>
    <w:rsid w:val="00933CA9"/>
    <w:rsid w:val="00933E5C"/>
    <w:rsid w:val="00934D18"/>
    <w:rsid w:val="00934EF5"/>
    <w:rsid w:val="00935790"/>
    <w:rsid w:val="009400F7"/>
    <w:rsid w:val="00940D5E"/>
    <w:rsid w:val="009429C1"/>
    <w:rsid w:val="00942B2A"/>
    <w:rsid w:val="00943196"/>
    <w:rsid w:val="009443E6"/>
    <w:rsid w:val="00944578"/>
    <w:rsid w:val="009451E8"/>
    <w:rsid w:val="00945C8B"/>
    <w:rsid w:val="009470DD"/>
    <w:rsid w:val="009477BA"/>
    <w:rsid w:val="0095047D"/>
    <w:rsid w:val="009511A6"/>
    <w:rsid w:val="009513BD"/>
    <w:rsid w:val="00952C82"/>
    <w:rsid w:val="009536A8"/>
    <w:rsid w:val="00953D0A"/>
    <w:rsid w:val="00954CF7"/>
    <w:rsid w:val="00954F0B"/>
    <w:rsid w:val="009555D1"/>
    <w:rsid w:val="00955718"/>
    <w:rsid w:val="009559B9"/>
    <w:rsid w:val="0095713A"/>
    <w:rsid w:val="009571F1"/>
    <w:rsid w:val="00957CA5"/>
    <w:rsid w:val="00960443"/>
    <w:rsid w:val="00962815"/>
    <w:rsid w:val="00962EF1"/>
    <w:rsid w:val="00964F88"/>
    <w:rsid w:val="009679CC"/>
    <w:rsid w:val="00970E41"/>
    <w:rsid w:val="00970EED"/>
    <w:rsid w:val="0097219E"/>
    <w:rsid w:val="009734BF"/>
    <w:rsid w:val="0097391D"/>
    <w:rsid w:val="00973AE3"/>
    <w:rsid w:val="00974AB6"/>
    <w:rsid w:val="00975566"/>
    <w:rsid w:val="0097565F"/>
    <w:rsid w:val="00975E5C"/>
    <w:rsid w:val="00976776"/>
    <w:rsid w:val="0097694F"/>
    <w:rsid w:val="009771BC"/>
    <w:rsid w:val="00980822"/>
    <w:rsid w:val="00980D52"/>
    <w:rsid w:val="0098141E"/>
    <w:rsid w:val="00981B3E"/>
    <w:rsid w:val="00982606"/>
    <w:rsid w:val="009829C8"/>
    <w:rsid w:val="00983282"/>
    <w:rsid w:val="00983D30"/>
    <w:rsid w:val="009843CB"/>
    <w:rsid w:val="00986ADA"/>
    <w:rsid w:val="00986DF2"/>
    <w:rsid w:val="009873C4"/>
    <w:rsid w:val="0098799B"/>
    <w:rsid w:val="00987FC0"/>
    <w:rsid w:val="00990361"/>
    <w:rsid w:val="00990433"/>
    <w:rsid w:val="00990C82"/>
    <w:rsid w:val="00994AFF"/>
    <w:rsid w:val="00994FD9"/>
    <w:rsid w:val="00995AC6"/>
    <w:rsid w:val="00996466"/>
    <w:rsid w:val="009966DD"/>
    <w:rsid w:val="009972C4"/>
    <w:rsid w:val="00997A0E"/>
    <w:rsid w:val="009A0A7C"/>
    <w:rsid w:val="009A0CEA"/>
    <w:rsid w:val="009A1265"/>
    <w:rsid w:val="009A2AF7"/>
    <w:rsid w:val="009A2CF9"/>
    <w:rsid w:val="009A2F4A"/>
    <w:rsid w:val="009A330B"/>
    <w:rsid w:val="009A38A4"/>
    <w:rsid w:val="009A493A"/>
    <w:rsid w:val="009A54F4"/>
    <w:rsid w:val="009A5588"/>
    <w:rsid w:val="009A6B93"/>
    <w:rsid w:val="009B05B7"/>
    <w:rsid w:val="009B0B4E"/>
    <w:rsid w:val="009B1960"/>
    <w:rsid w:val="009B278D"/>
    <w:rsid w:val="009B3F0C"/>
    <w:rsid w:val="009B425B"/>
    <w:rsid w:val="009B5BE8"/>
    <w:rsid w:val="009B5DA1"/>
    <w:rsid w:val="009B6854"/>
    <w:rsid w:val="009B6915"/>
    <w:rsid w:val="009B693D"/>
    <w:rsid w:val="009B6DD1"/>
    <w:rsid w:val="009C11DC"/>
    <w:rsid w:val="009C1237"/>
    <w:rsid w:val="009C1E21"/>
    <w:rsid w:val="009C2237"/>
    <w:rsid w:val="009C28D1"/>
    <w:rsid w:val="009C2F2B"/>
    <w:rsid w:val="009C365B"/>
    <w:rsid w:val="009C5751"/>
    <w:rsid w:val="009C5A9D"/>
    <w:rsid w:val="009C5AF3"/>
    <w:rsid w:val="009C5EB2"/>
    <w:rsid w:val="009C62C8"/>
    <w:rsid w:val="009C6475"/>
    <w:rsid w:val="009C7E47"/>
    <w:rsid w:val="009D003A"/>
    <w:rsid w:val="009D05F7"/>
    <w:rsid w:val="009D0933"/>
    <w:rsid w:val="009D1DBC"/>
    <w:rsid w:val="009D23C1"/>
    <w:rsid w:val="009D474A"/>
    <w:rsid w:val="009D4D02"/>
    <w:rsid w:val="009D50F7"/>
    <w:rsid w:val="009D524C"/>
    <w:rsid w:val="009D53B3"/>
    <w:rsid w:val="009D6406"/>
    <w:rsid w:val="009D6B95"/>
    <w:rsid w:val="009D6BA1"/>
    <w:rsid w:val="009D7267"/>
    <w:rsid w:val="009D78E5"/>
    <w:rsid w:val="009E0C95"/>
    <w:rsid w:val="009E0FEA"/>
    <w:rsid w:val="009E1A1F"/>
    <w:rsid w:val="009E20EE"/>
    <w:rsid w:val="009E244B"/>
    <w:rsid w:val="009E3725"/>
    <w:rsid w:val="009E394A"/>
    <w:rsid w:val="009E3BCD"/>
    <w:rsid w:val="009E3CA3"/>
    <w:rsid w:val="009E430B"/>
    <w:rsid w:val="009E4F8F"/>
    <w:rsid w:val="009E5A9D"/>
    <w:rsid w:val="009E6E47"/>
    <w:rsid w:val="009F0116"/>
    <w:rsid w:val="009F1761"/>
    <w:rsid w:val="009F1778"/>
    <w:rsid w:val="009F3968"/>
    <w:rsid w:val="009F3F4A"/>
    <w:rsid w:val="009F447A"/>
    <w:rsid w:val="009F45D6"/>
    <w:rsid w:val="009F4EC4"/>
    <w:rsid w:val="009F646D"/>
    <w:rsid w:val="009F6500"/>
    <w:rsid w:val="009F6EFE"/>
    <w:rsid w:val="009F76AE"/>
    <w:rsid w:val="00A006C1"/>
    <w:rsid w:val="00A00AB1"/>
    <w:rsid w:val="00A012A2"/>
    <w:rsid w:val="00A03BB3"/>
    <w:rsid w:val="00A0456C"/>
    <w:rsid w:val="00A050C1"/>
    <w:rsid w:val="00A05F5D"/>
    <w:rsid w:val="00A0740A"/>
    <w:rsid w:val="00A07746"/>
    <w:rsid w:val="00A10167"/>
    <w:rsid w:val="00A112EA"/>
    <w:rsid w:val="00A1195E"/>
    <w:rsid w:val="00A12527"/>
    <w:rsid w:val="00A13129"/>
    <w:rsid w:val="00A13804"/>
    <w:rsid w:val="00A1591B"/>
    <w:rsid w:val="00A15FA1"/>
    <w:rsid w:val="00A1606F"/>
    <w:rsid w:val="00A166E7"/>
    <w:rsid w:val="00A16C5C"/>
    <w:rsid w:val="00A171CD"/>
    <w:rsid w:val="00A17916"/>
    <w:rsid w:val="00A21809"/>
    <w:rsid w:val="00A23736"/>
    <w:rsid w:val="00A2377C"/>
    <w:rsid w:val="00A24DCA"/>
    <w:rsid w:val="00A253FB"/>
    <w:rsid w:val="00A26645"/>
    <w:rsid w:val="00A266AC"/>
    <w:rsid w:val="00A271D6"/>
    <w:rsid w:val="00A31C76"/>
    <w:rsid w:val="00A32843"/>
    <w:rsid w:val="00A337B5"/>
    <w:rsid w:val="00A34796"/>
    <w:rsid w:val="00A3620C"/>
    <w:rsid w:val="00A376B1"/>
    <w:rsid w:val="00A40D5E"/>
    <w:rsid w:val="00A4116D"/>
    <w:rsid w:val="00A416F1"/>
    <w:rsid w:val="00A42264"/>
    <w:rsid w:val="00A42905"/>
    <w:rsid w:val="00A43BAF"/>
    <w:rsid w:val="00A44DF8"/>
    <w:rsid w:val="00A4518A"/>
    <w:rsid w:val="00A46174"/>
    <w:rsid w:val="00A46413"/>
    <w:rsid w:val="00A46A55"/>
    <w:rsid w:val="00A47D2E"/>
    <w:rsid w:val="00A47EA8"/>
    <w:rsid w:val="00A513D8"/>
    <w:rsid w:val="00A51C4E"/>
    <w:rsid w:val="00A52812"/>
    <w:rsid w:val="00A53241"/>
    <w:rsid w:val="00A5463C"/>
    <w:rsid w:val="00A57865"/>
    <w:rsid w:val="00A57883"/>
    <w:rsid w:val="00A57A2C"/>
    <w:rsid w:val="00A61A50"/>
    <w:rsid w:val="00A61A9A"/>
    <w:rsid w:val="00A61B12"/>
    <w:rsid w:val="00A61B82"/>
    <w:rsid w:val="00A635E3"/>
    <w:rsid w:val="00A64930"/>
    <w:rsid w:val="00A66860"/>
    <w:rsid w:val="00A672D2"/>
    <w:rsid w:val="00A67651"/>
    <w:rsid w:val="00A67A52"/>
    <w:rsid w:val="00A7037C"/>
    <w:rsid w:val="00A70483"/>
    <w:rsid w:val="00A7221A"/>
    <w:rsid w:val="00A73844"/>
    <w:rsid w:val="00A73F38"/>
    <w:rsid w:val="00A74BAB"/>
    <w:rsid w:val="00A74C60"/>
    <w:rsid w:val="00A7582B"/>
    <w:rsid w:val="00A762E0"/>
    <w:rsid w:val="00A76446"/>
    <w:rsid w:val="00A7736D"/>
    <w:rsid w:val="00A776CD"/>
    <w:rsid w:val="00A80107"/>
    <w:rsid w:val="00A80444"/>
    <w:rsid w:val="00A80817"/>
    <w:rsid w:val="00A80829"/>
    <w:rsid w:val="00A81581"/>
    <w:rsid w:val="00A81C5A"/>
    <w:rsid w:val="00A81CD8"/>
    <w:rsid w:val="00A82272"/>
    <w:rsid w:val="00A82C07"/>
    <w:rsid w:val="00A82D55"/>
    <w:rsid w:val="00A842B0"/>
    <w:rsid w:val="00A8454A"/>
    <w:rsid w:val="00A847B0"/>
    <w:rsid w:val="00A85F2D"/>
    <w:rsid w:val="00A8613F"/>
    <w:rsid w:val="00A86B28"/>
    <w:rsid w:val="00A87470"/>
    <w:rsid w:val="00A87483"/>
    <w:rsid w:val="00A87B98"/>
    <w:rsid w:val="00A87D87"/>
    <w:rsid w:val="00A9087A"/>
    <w:rsid w:val="00A91109"/>
    <w:rsid w:val="00A9177C"/>
    <w:rsid w:val="00A91C41"/>
    <w:rsid w:val="00A92E83"/>
    <w:rsid w:val="00A9372D"/>
    <w:rsid w:val="00A9415A"/>
    <w:rsid w:val="00A94D33"/>
    <w:rsid w:val="00A97B9D"/>
    <w:rsid w:val="00A97EEC"/>
    <w:rsid w:val="00AA0955"/>
    <w:rsid w:val="00AA0E3B"/>
    <w:rsid w:val="00AA105B"/>
    <w:rsid w:val="00AA1198"/>
    <w:rsid w:val="00AA18D5"/>
    <w:rsid w:val="00AA1C63"/>
    <w:rsid w:val="00AA1F96"/>
    <w:rsid w:val="00AA2144"/>
    <w:rsid w:val="00AA2584"/>
    <w:rsid w:val="00AA27D2"/>
    <w:rsid w:val="00AA2E7B"/>
    <w:rsid w:val="00AA321F"/>
    <w:rsid w:val="00AA51E0"/>
    <w:rsid w:val="00AA5DD9"/>
    <w:rsid w:val="00AB02E7"/>
    <w:rsid w:val="00AB0771"/>
    <w:rsid w:val="00AB114A"/>
    <w:rsid w:val="00AB16AF"/>
    <w:rsid w:val="00AB22D5"/>
    <w:rsid w:val="00AB235C"/>
    <w:rsid w:val="00AB2BD0"/>
    <w:rsid w:val="00AB2FE5"/>
    <w:rsid w:val="00AB34EE"/>
    <w:rsid w:val="00AB47F7"/>
    <w:rsid w:val="00AB4D70"/>
    <w:rsid w:val="00AB664D"/>
    <w:rsid w:val="00AB675C"/>
    <w:rsid w:val="00AB6A80"/>
    <w:rsid w:val="00AB6C05"/>
    <w:rsid w:val="00AB6C66"/>
    <w:rsid w:val="00AB799B"/>
    <w:rsid w:val="00AC0085"/>
    <w:rsid w:val="00AC0EB8"/>
    <w:rsid w:val="00AC20B0"/>
    <w:rsid w:val="00AC35A6"/>
    <w:rsid w:val="00AC5212"/>
    <w:rsid w:val="00AC52EB"/>
    <w:rsid w:val="00AC5465"/>
    <w:rsid w:val="00AC5671"/>
    <w:rsid w:val="00AC5F80"/>
    <w:rsid w:val="00AC60DF"/>
    <w:rsid w:val="00AD0961"/>
    <w:rsid w:val="00AD0D02"/>
    <w:rsid w:val="00AD1821"/>
    <w:rsid w:val="00AD1AA2"/>
    <w:rsid w:val="00AD1E32"/>
    <w:rsid w:val="00AD22AF"/>
    <w:rsid w:val="00AD2C20"/>
    <w:rsid w:val="00AD36C5"/>
    <w:rsid w:val="00AD3B57"/>
    <w:rsid w:val="00AD64EE"/>
    <w:rsid w:val="00AD6760"/>
    <w:rsid w:val="00AD7621"/>
    <w:rsid w:val="00AD7B83"/>
    <w:rsid w:val="00AE082E"/>
    <w:rsid w:val="00AE168B"/>
    <w:rsid w:val="00AE200F"/>
    <w:rsid w:val="00AE259F"/>
    <w:rsid w:val="00AE27B8"/>
    <w:rsid w:val="00AE2F42"/>
    <w:rsid w:val="00AE3BE7"/>
    <w:rsid w:val="00AE414A"/>
    <w:rsid w:val="00AE42E8"/>
    <w:rsid w:val="00AE475F"/>
    <w:rsid w:val="00AE4D45"/>
    <w:rsid w:val="00AE5878"/>
    <w:rsid w:val="00AE7487"/>
    <w:rsid w:val="00AF0C2C"/>
    <w:rsid w:val="00AF1E3A"/>
    <w:rsid w:val="00AF1F2F"/>
    <w:rsid w:val="00AF2062"/>
    <w:rsid w:val="00AF2EAF"/>
    <w:rsid w:val="00AF354C"/>
    <w:rsid w:val="00AF450A"/>
    <w:rsid w:val="00AF4594"/>
    <w:rsid w:val="00AF52BB"/>
    <w:rsid w:val="00AF5B08"/>
    <w:rsid w:val="00AF5C85"/>
    <w:rsid w:val="00AF6410"/>
    <w:rsid w:val="00AF6718"/>
    <w:rsid w:val="00AF6DBD"/>
    <w:rsid w:val="00AF6F4E"/>
    <w:rsid w:val="00AF73B2"/>
    <w:rsid w:val="00B018EC"/>
    <w:rsid w:val="00B01E75"/>
    <w:rsid w:val="00B02517"/>
    <w:rsid w:val="00B03396"/>
    <w:rsid w:val="00B034C7"/>
    <w:rsid w:val="00B0374A"/>
    <w:rsid w:val="00B03CA9"/>
    <w:rsid w:val="00B03F54"/>
    <w:rsid w:val="00B03FA8"/>
    <w:rsid w:val="00B047EA"/>
    <w:rsid w:val="00B04BF7"/>
    <w:rsid w:val="00B051BB"/>
    <w:rsid w:val="00B05B4D"/>
    <w:rsid w:val="00B10D23"/>
    <w:rsid w:val="00B10E66"/>
    <w:rsid w:val="00B1144E"/>
    <w:rsid w:val="00B11882"/>
    <w:rsid w:val="00B11A5F"/>
    <w:rsid w:val="00B14179"/>
    <w:rsid w:val="00B148D0"/>
    <w:rsid w:val="00B1504F"/>
    <w:rsid w:val="00B155A8"/>
    <w:rsid w:val="00B166DC"/>
    <w:rsid w:val="00B168DA"/>
    <w:rsid w:val="00B1712A"/>
    <w:rsid w:val="00B17143"/>
    <w:rsid w:val="00B17260"/>
    <w:rsid w:val="00B21E2B"/>
    <w:rsid w:val="00B22C17"/>
    <w:rsid w:val="00B22F6E"/>
    <w:rsid w:val="00B237AF"/>
    <w:rsid w:val="00B24A80"/>
    <w:rsid w:val="00B25237"/>
    <w:rsid w:val="00B25861"/>
    <w:rsid w:val="00B27224"/>
    <w:rsid w:val="00B27CB8"/>
    <w:rsid w:val="00B3022C"/>
    <w:rsid w:val="00B302CE"/>
    <w:rsid w:val="00B30E10"/>
    <w:rsid w:val="00B31420"/>
    <w:rsid w:val="00B3181A"/>
    <w:rsid w:val="00B3391A"/>
    <w:rsid w:val="00B33EEF"/>
    <w:rsid w:val="00B35A33"/>
    <w:rsid w:val="00B3657C"/>
    <w:rsid w:val="00B372EE"/>
    <w:rsid w:val="00B377B9"/>
    <w:rsid w:val="00B37AFF"/>
    <w:rsid w:val="00B37E9D"/>
    <w:rsid w:val="00B37EA3"/>
    <w:rsid w:val="00B40C1A"/>
    <w:rsid w:val="00B41946"/>
    <w:rsid w:val="00B42800"/>
    <w:rsid w:val="00B43765"/>
    <w:rsid w:val="00B43828"/>
    <w:rsid w:val="00B4522C"/>
    <w:rsid w:val="00B45770"/>
    <w:rsid w:val="00B4690A"/>
    <w:rsid w:val="00B46999"/>
    <w:rsid w:val="00B47700"/>
    <w:rsid w:val="00B47F05"/>
    <w:rsid w:val="00B51A28"/>
    <w:rsid w:val="00B521BD"/>
    <w:rsid w:val="00B524CA"/>
    <w:rsid w:val="00B52FE5"/>
    <w:rsid w:val="00B53367"/>
    <w:rsid w:val="00B53DAC"/>
    <w:rsid w:val="00B53ED8"/>
    <w:rsid w:val="00B55B72"/>
    <w:rsid w:val="00B5778B"/>
    <w:rsid w:val="00B57C6E"/>
    <w:rsid w:val="00B602E1"/>
    <w:rsid w:val="00B60398"/>
    <w:rsid w:val="00B6152C"/>
    <w:rsid w:val="00B61F06"/>
    <w:rsid w:val="00B62702"/>
    <w:rsid w:val="00B62A1C"/>
    <w:rsid w:val="00B631ED"/>
    <w:rsid w:val="00B637DD"/>
    <w:rsid w:val="00B63826"/>
    <w:rsid w:val="00B63933"/>
    <w:rsid w:val="00B63A00"/>
    <w:rsid w:val="00B64733"/>
    <w:rsid w:val="00B64E7A"/>
    <w:rsid w:val="00B6594C"/>
    <w:rsid w:val="00B65B32"/>
    <w:rsid w:val="00B65F69"/>
    <w:rsid w:val="00B65F8C"/>
    <w:rsid w:val="00B6602E"/>
    <w:rsid w:val="00B66110"/>
    <w:rsid w:val="00B66F0B"/>
    <w:rsid w:val="00B70A01"/>
    <w:rsid w:val="00B715B6"/>
    <w:rsid w:val="00B71CE3"/>
    <w:rsid w:val="00B72F81"/>
    <w:rsid w:val="00B74433"/>
    <w:rsid w:val="00B748E5"/>
    <w:rsid w:val="00B75369"/>
    <w:rsid w:val="00B75B4F"/>
    <w:rsid w:val="00B75D62"/>
    <w:rsid w:val="00B75EBC"/>
    <w:rsid w:val="00B80181"/>
    <w:rsid w:val="00B802B7"/>
    <w:rsid w:val="00B80F20"/>
    <w:rsid w:val="00B81F69"/>
    <w:rsid w:val="00B82058"/>
    <w:rsid w:val="00B82810"/>
    <w:rsid w:val="00B82F4D"/>
    <w:rsid w:val="00B8315A"/>
    <w:rsid w:val="00B83443"/>
    <w:rsid w:val="00B8429B"/>
    <w:rsid w:val="00B8435A"/>
    <w:rsid w:val="00B84E76"/>
    <w:rsid w:val="00B84EF4"/>
    <w:rsid w:val="00B85C1D"/>
    <w:rsid w:val="00B86190"/>
    <w:rsid w:val="00B865CA"/>
    <w:rsid w:val="00B870C9"/>
    <w:rsid w:val="00B871BB"/>
    <w:rsid w:val="00B8777D"/>
    <w:rsid w:val="00B87954"/>
    <w:rsid w:val="00B90974"/>
    <w:rsid w:val="00B920CE"/>
    <w:rsid w:val="00B92FA7"/>
    <w:rsid w:val="00B931C0"/>
    <w:rsid w:val="00B9349A"/>
    <w:rsid w:val="00B940F9"/>
    <w:rsid w:val="00B943AB"/>
    <w:rsid w:val="00B94949"/>
    <w:rsid w:val="00B956FA"/>
    <w:rsid w:val="00B957BE"/>
    <w:rsid w:val="00B958EC"/>
    <w:rsid w:val="00B95DDD"/>
    <w:rsid w:val="00B95EC1"/>
    <w:rsid w:val="00B962EA"/>
    <w:rsid w:val="00B9717F"/>
    <w:rsid w:val="00B97DAF"/>
    <w:rsid w:val="00BA0248"/>
    <w:rsid w:val="00BA0309"/>
    <w:rsid w:val="00BA0A9B"/>
    <w:rsid w:val="00BA128B"/>
    <w:rsid w:val="00BA12C8"/>
    <w:rsid w:val="00BA26A4"/>
    <w:rsid w:val="00BA2F9F"/>
    <w:rsid w:val="00BA2FAD"/>
    <w:rsid w:val="00BA3A1C"/>
    <w:rsid w:val="00BA4E07"/>
    <w:rsid w:val="00BA535F"/>
    <w:rsid w:val="00BA6E34"/>
    <w:rsid w:val="00BA70AE"/>
    <w:rsid w:val="00BA7588"/>
    <w:rsid w:val="00BA7A4A"/>
    <w:rsid w:val="00BA7B57"/>
    <w:rsid w:val="00BB0038"/>
    <w:rsid w:val="00BB1A65"/>
    <w:rsid w:val="00BB1E26"/>
    <w:rsid w:val="00BB29FF"/>
    <w:rsid w:val="00BB3437"/>
    <w:rsid w:val="00BB3D90"/>
    <w:rsid w:val="00BB41A6"/>
    <w:rsid w:val="00BB4569"/>
    <w:rsid w:val="00BB4F20"/>
    <w:rsid w:val="00BB50A7"/>
    <w:rsid w:val="00BB5114"/>
    <w:rsid w:val="00BB53AA"/>
    <w:rsid w:val="00BB58AD"/>
    <w:rsid w:val="00BB5FAD"/>
    <w:rsid w:val="00BB6BC0"/>
    <w:rsid w:val="00BB7889"/>
    <w:rsid w:val="00BC0A9F"/>
    <w:rsid w:val="00BC386A"/>
    <w:rsid w:val="00BC3AA7"/>
    <w:rsid w:val="00BC416F"/>
    <w:rsid w:val="00BC4F19"/>
    <w:rsid w:val="00BC5EFD"/>
    <w:rsid w:val="00BC5F13"/>
    <w:rsid w:val="00BC61CA"/>
    <w:rsid w:val="00BC6B9B"/>
    <w:rsid w:val="00BC7FB9"/>
    <w:rsid w:val="00BD016E"/>
    <w:rsid w:val="00BD07C9"/>
    <w:rsid w:val="00BD1298"/>
    <w:rsid w:val="00BD1BD9"/>
    <w:rsid w:val="00BD1EE5"/>
    <w:rsid w:val="00BD2810"/>
    <w:rsid w:val="00BD2F66"/>
    <w:rsid w:val="00BD309B"/>
    <w:rsid w:val="00BD4147"/>
    <w:rsid w:val="00BD450F"/>
    <w:rsid w:val="00BD55D6"/>
    <w:rsid w:val="00BD5CFB"/>
    <w:rsid w:val="00BD7789"/>
    <w:rsid w:val="00BE161D"/>
    <w:rsid w:val="00BE22A1"/>
    <w:rsid w:val="00BE247F"/>
    <w:rsid w:val="00BE24B6"/>
    <w:rsid w:val="00BE2E01"/>
    <w:rsid w:val="00BE2E1F"/>
    <w:rsid w:val="00BE3312"/>
    <w:rsid w:val="00BE4635"/>
    <w:rsid w:val="00BE5150"/>
    <w:rsid w:val="00BE5E63"/>
    <w:rsid w:val="00BE5F5C"/>
    <w:rsid w:val="00BE5FD7"/>
    <w:rsid w:val="00BE662D"/>
    <w:rsid w:val="00BE7292"/>
    <w:rsid w:val="00BE7CA5"/>
    <w:rsid w:val="00BF18B1"/>
    <w:rsid w:val="00BF1FBC"/>
    <w:rsid w:val="00BF2FD9"/>
    <w:rsid w:val="00BF4E57"/>
    <w:rsid w:val="00BF4F5F"/>
    <w:rsid w:val="00BF5DE2"/>
    <w:rsid w:val="00BF6741"/>
    <w:rsid w:val="00BF6F9D"/>
    <w:rsid w:val="00BF7898"/>
    <w:rsid w:val="00C000EA"/>
    <w:rsid w:val="00C01BE3"/>
    <w:rsid w:val="00C032F7"/>
    <w:rsid w:val="00C033FD"/>
    <w:rsid w:val="00C03979"/>
    <w:rsid w:val="00C03FB9"/>
    <w:rsid w:val="00C04C73"/>
    <w:rsid w:val="00C06DAE"/>
    <w:rsid w:val="00C07D6F"/>
    <w:rsid w:val="00C102CE"/>
    <w:rsid w:val="00C10375"/>
    <w:rsid w:val="00C10A35"/>
    <w:rsid w:val="00C12AA8"/>
    <w:rsid w:val="00C13F35"/>
    <w:rsid w:val="00C151A3"/>
    <w:rsid w:val="00C157AF"/>
    <w:rsid w:val="00C15B90"/>
    <w:rsid w:val="00C16998"/>
    <w:rsid w:val="00C16BBC"/>
    <w:rsid w:val="00C20163"/>
    <w:rsid w:val="00C211FC"/>
    <w:rsid w:val="00C2152E"/>
    <w:rsid w:val="00C2445B"/>
    <w:rsid w:val="00C24D9D"/>
    <w:rsid w:val="00C25178"/>
    <w:rsid w:val="00C258D1"/>
    <w:rsid w:val="00C2643A"/>
    <w:rsid w:val="00C26634"/>
    <w:rsid w:val="00C26AEC"/>
    <w:rsid w:val="00C2739E"/>
    <w:rsid w:val="00C276B2"/>
    <w:rsid w:val="00C277FA"/>
    <w:rsid w:val="00C30816"/>
    <w:rsid w:val="00C31F6C"/>
    <w:rsid w:val="00C3243E"/>
    <w:rsid w:val="00C329CC"/>
    <w:rsid w:val="00C33542"/>
    <w:rsid w:val="00C35278"/>
    <w:rsid w:val="00C35B97"/>
    <w:rsid w:val="00C35F11"/>
    <w:rsid w:val="00C36502"/>
    <w:rsid w:val="00C37375"/>
    <w:rsid w:val="00C374F9"/>
    <w:rsid w:val="00C37E9F"/>
    <w:rsid w:val="00C4097C"/>
    <w:rsid w:val="00C41774"/>
    <w:rsid w:val="00C43350"/>
    <w:rsid w:val="00C44CB6"/>
    <w:rsid w:val="00C450AB"/>
    <w:rsid w:val="00C45946"/>
    <w:rsid w:val="00C45A00"/>
    <w:rsid w:val="00C45C7E"/>
    <w:rsid w:val="00C462B0"/>
    <w:rsid w:val="00C476EF"/>
    <w:rsid w:val="00C47C46"/>
    <w:rsid w:val="00C47F7E"/>
    <w:rsid w:val="00C5056F"/>
    <w:rsid w:val="00C50579"/>
    <w:rsid w:val="00C52A2D"/>
    <w:rsid w:val="00C53F47"/>
    <w:rsid w:val="00C5436E"/>
    <w:rsid w:val="00C544F8"/>
    <w:rsid w:val="00C55520"/>
    <w:rsid w:val="00C5596F"/>
    <w:rsid w:val="00C5695E"/>
    <w:rsid w:val="00C574EE"/>
    <w:rsid w:val="00C6028B"/>
    <w:rsid w:val="00C610D5"/>
    <w:rsid w:val="00C614E3"/>
    <w:rsid w:val="00C62A6C"/>
    <w:rsid w:val="00C63B20"/>
    <w:rsid w:val="00C64F8D"/>
    <w:rsid w:val="00C64F94"/>
    <w:rsid w:val="00C652FB"/>
    <w:rsid w:val="00C655BD"/>
    <w:rsid w:val="00C66851"/>
    <w:rsid w:val="00C66EA8"/>
    <w:rsid w:val="00C670F6"/>
    <w:rsid w:val="00C701C9"/>
    <w:rsid w:val="00C70CC8"/>
    <w:rsid w:val="00C71E2A"/>
    <w:rsid w:val="00C71F39"/>
    <w:rsid w:val="00C71F9C"/>
    <w:rsid w:val="00C7321E"/>
    <w:rsid w:val="00C73C34"/>
    <w:rsid w:val="00C73E52"/>
    <w:rsid w:val="00C74201"/>
    <w:rsid w:val="00C749DF"/>
    <w:rsid w:val="00C75565"/>
    <w:rsid w:val="00C759F4"/>
    <w:rsid w:val="00C760A1"/>
    <w:rsid w:val="00C76D20"/>
    <w:rsid w:val="00C7747F"/>
    <w:rsid w:val="00C80136"/>
    <w:rsid w:val="00C8084F"/>
    <w:rsid w:val="00C81557"/>
    <w:rsid w:val="00C81A4E"/>
    <w:rsid w:val="00C81A92"/>
    <w:rsid w:val="00C824C4"/>
    <w:rsid w:val="00C83005"/>
    <w:rsid w:val="00C8303D"/>
    <w:rsid w:val="00C84913"/>
    <w:rsid w:val="00C85626"/>
    <w:rsid w:val="00C85B87"/>
    <w:rsid w:val="00C8762A"/>
    <w:rsid w:val="00C877AA"/>
    <w:rsid w:val="00C907FB"/>
    <w:rsid w:val="00C90B46"/>
    <w:rsid w:val="00C91BF6"/>
    <w:rsid w:val="00C923A7"/>
    <w:rsid w:val="00C928AE"/>
    <w:rsid w:val="00C9391F"/>
    <w:rsid w:val="00C93923"/>
    <w:rsid w:val="00C93EA4"/>
    <w:rsid w:val="00C941C0"/>
    <w:rsid w:val="00C955E9"/>
    <w:rsid w:val="00C95A98"/>
    <w:rsid w:val="00C9725D"/>
    <w:rsid w:val="00C9784F"/>
    <w:rsid w:val="00C97D6E"/>
    <w:rsid w:val="00C97F2D"/>
    <w:rsid w:val="00CA04D6"/>
    <w:rsid w:val="00CA091E"/>
    <w:rsid w:val="00CA386D"/>
    <w:rsid w:val="00CA55BB"/>
    <w:rsid w:val="00CA5F63"/>
    <w:rsid w:val="00CA7A4F"/>
    <w:rsid w:val="00CA7CB4"/>
    <w:rsid w:val="00CB2B10"/>
    <w:rsid w:val="00CB32FC"/>
    <w:rsid w:val="00CB5E4F"/>
    <w:rsid w:val="00CB6334"/>
    <w:rsid w:val="00CB79B0"/>
    <w:rsid w:val="00CC01C4"/>
    <w:rsid w:val="00CC045C"/>
    <w:rsid w:val="00CC0765"/>
    <w:rsid w:val="00CC1304"/>
    <w:rsid w:val="00CC2904"/>
    <w:rsid w:val="00CC3A9A"/>
    <w:rsid w:val="00CC583F"/>
    <w:rsid w:val="00CC660E"/>
    <w:rsid w:val="00CC78FD"/>
    <w:rsid w:val="00CD1A89"/>
    <w:rsid w:val="00CD1D95"/>
    <w:rsid w:val="00CD5908"/>
    <w:rsid w:val="00CD59C2"/>
    <w:rsid w:val="00CD5AB8"/>
    <w:rsid w:val="00CD665C"/>
    <w:rsid w:val="00CD7039"/>
    <w:rsid w:val="00CD791E"/>
    <w:rsid w:val="00CE08EB"/>
    <w:rsid w:val="00CE095C"/>
    <w:rsid w:val="00CE0B91"/>
    <w:rsid w:val="00CE2C3E"/>
    <w:rsid w:val="00CE3771"/>
    <w:rsid w:val="00CE3D01"/>
    <w:rsid w:val="00CE3DF1"/>
    <w:rsid w:val="00CE4A14"/>
    <w:rsid w:val="00CE4C03"/>
    <w:rsid w:val="00CE5D31"/>
    <w:rsid w:val="00CE6259"/>
    <w:rsid w:val="00CE69E0"/>
    <w:rsid w:val="00CE72BB"/>
    <w:rsid w:val="00CE7550"/>
    <w:rsid w:val="00CF0483"/>
    <w:rsid w:val="00CF1221"/>
    <w:rsid w:val="00CF1A7D"/>
    <w:rsid w:val="00CF24B7"/>
    <w:rsid w:val="00CF27A7"/>
    <w:rsid w:val="00CF2F66"/>
    <w:rsid w:val="00CF4503"/>
    <w:rsid w:val="00CF4F39"/>
    <w:rsid w:val="00CF5286"/>
    <w:rsid w:val="00CF6DC6"/>
    <w:rsid w:val="00D00701"/>
    <w:rsid w:val="00D00DB6"/>
    <w:rsid w:val="00D0105F"/>
    <w:rsid w:val="00D0139E"/>
    <w:rsid w:val="00D015FA"/>
    <w:rsid w:val="00D057F7"/>
    <w:rsid w:val="00D10558"/>
    <w:rsid w:val="00D107B2"/>
    <w:rsid w:val="00D1095A"/>
    <w:rsid w:val="00D1116E"/>
    <w:rsid w:val="00D1177F"/>
    <w:rsid w:val="00D12982"/>
    <w:rsid w:val="00D13A0F"/>
    <w:rsid w:val="00D13B62"/>
    <w:rsid w:val="00D14B03"/>
    <w:rsid w:val="00D15BF9"/>
    <w:rsid w:val="00D15E6E"/>
    <w:rsid w:val="00D16B6F"/>
    <w:rsid w:val="00D17743"/>
    <w:rsid w:val="00D17F02"/>
    <w:rsid w:val="00D20996"/>
    <w:rsid w:val="00D20E2F"/>
    <w:rsid w:val="00D22BFA"/>
    <w:rsid w:val="00D23C7C"/>
    <w:rsid w:val="00D23E17"/>
    <w:rsid w:val="00D24709"/>
    <w:rsid w:val="00D25434"/>
    <w:rsid w:val="00D26262"/>
    <w:rsid w:val="00D26EBF"/>
    <w:rsid w:val="00D26F06"/>
    <w:rsid w:val="00D277D6"/>
    <w:rsid w:val="00D27E46"/>
    <w:rsid w:val="00D30780"/>
    <w:rsid w:val="00D314D2"/>
    <w:rsid w:val="00D323A4"/>
    <w:rsid w:val="00D32945"/>
    <w:rsid w:val="00D32D6A"/>
    <w:rsid w:val="00D3331D"/>
    <w:rsid w:val="00D334BF"/>
    <w:rsid w:val="00D353B9"/>
    <w:rsid w:val="00D363AD"/>
    <w:rsid w:val="00D3644E"/>
    <w:rsid w:val="00D411A6"/>
    <w:rsid w:val="00D41442"/>
    <w:rsid w:val="00D414C1"/>
    <w:rsid w:val="00D41877"/>
    <w:rsid w:val="00D41B6D"/>
    <w:rsid w:val="00D41C35"/>
    <w:rsid w:val="00D427F4"/>
    <w:rsid w:val="00D42CC9"/>
    <w:rsid w:val="00D432DE"/>
    <w:rsid w:val="00D43931"/>
    <w:rsid w:val="00D44996"/>
    <w:rsid w:val="00D44C82"/>
    <w:rsid w:val="00D44FD0"/>
    <w:rsid w:val="00D452BD"/>
    <w:rsid w:val="00D4599F"/>
    <w:rsid w:val="00D460FF"/>
    <w:rsid w:val="00D46607"/>
    <w:rsid w:val="00D46D8A"/>
    <w:rsid w:val="00D475C8"/>
    <w:rsid w:val="00D47E81"/>
    <w:rsid w:val="00D47F66"/>
    <w:rsid w:val="00D50224"/>
    <w:rsid w:val="00D503B8"/>
    <w:rsid w:val="00D51BD2"/>
    <w:rsid w:val="00D52FA5"/>
    <w:rsid w:val="00D53498"/>
    <w:rsid w:val="00D5421A"/>
    <w:rsid w:val="00D54431"/>
    <w:rsid w:val="00D544E8"/>
    <w:rsid w:val="00D550A0"/>
    <w:rsid w:val="00D561ED"/>
    <w:rsid w:val="00D61B67"/>
    <w:rsid w:val="00D61EA1"/>
    <w:rsid w:val="00D62D13"/>
    <w:rsid w:val="00D6326E"/>
    <w:rsid w:val="00D63EF4"/>
    <w:rsid w:val="00D64C4B"/>
    <w:rsid w:val="00D6550A"/>
    <w:rsid w:val="00D65E45"/>
    <w:rsid w:val="00D65E75"/>
    <w:rsid w:val="00D65E97"/>
    <w:rsid w:val="00D6664A"/>
    <w:rsid w:val="00D66E7F"/>
    <w:rsid w:val="00D67B9C"/>
    <w:rsid w:val="00D713EB"/>
    <w:rsid w:val="00D71D67"/>
    <w:rsid w:val="00D75203"/>
    <w:rsid w:val="00D75DFE"/>
    <w:rsid w:val="00D75FCF"/>
    <w:rsid w:val="00D76BB6"/>
    <w:rsid w:val="00D775EA"/>
    <w:rsid w:val="00D77AFD"/>
    <w:rsid w:val="00D80556"/>
    <w:rsid w:val="00D81805"/>
    <w:rsid w:val="00D82153"/>
    <w:rsid w:val="00D82AA1"/>
    <w:rsid w:val="00D82AB9"/>
    <w:rsid w:val="00D83733"/>
    <w:rsid w:val="00D83F52"/>
    <w:rsid w:val="00D83F61"/>
    <w:rsid w:val="00D8488C"/>
    <w:rsid w:val="00D848C1"/>
    <w:rsid w:val="00D857A0"/>
    <w:rsid w:val="00D874EE"/>
    <w:rsid w:val="00D906C4"/>
    <w:rsid w:val="00D91100"/>
    <w:rsid w:val="00D91AD5"/>
    <w:rsid w:val="00D938AD"/>
    <w:rsid w:val="00D946D9"/>
    <w:rsid w:val="00D94B46"/>
    <w:rsid w:val="00D94F1A"/>
    <w:rsid w:val="00D95101"/>
    <w:rsid w:val="00D95B56"/>
    <w:rsid w:val="00D961E7"/>
    <w:rsid w:val="00D96DA7"/>
    <w:rsid w:val="00D97F96"/>
    <w:rsid w:val="00DA1F07"/>
    <w:rsid w:val="00DA2083"/>
    <w:rsid w:val="00DA226D"/>
    <w:rsid w:val="00DA3893"/>
    <w:rsid w:val="00DA3916"/>
    <w:rsid w:val="00DA3A0C"/>
    <w:rsid w:val="00DA4875"/>
    <w:rsid w:val="00DA56F6"/>
    <w:rsid w:val="00DA5772"/>
    <w:rsid w:val="00DA67B7"/>
    <w:rsid w:val="00DA7602"/>
    <w:rsid w:val="00DB05E8"/>
    <w:rsid w:val="00DB0848"/>
    <w:rsid w:val="00DB0B45"/>
    <w:rsid w:val="00DB0F3F"/>
    <w:rsid w:val="00DB11EA"/>
    <w:rsid w:val="00DB1529"/>
    <w:rsid w:val="00DB287C"/>
    <w:rsid w:val="00DB3BD0"/>
    <w:rsid w:val="00DB3FC1"/>
    <w:rsid w:val="00DB4158"/>
    <w:rsid w:val="00DB4D52"/>
    <w:rsid w:val="00DB5102"/>
    <w:rsid w:val="00DB5C3E"/>
    <w:rsid w:val="00DB63D7"/>
    <w:rsid w:val="00DB6FFB"/>
    <w:rsid w:val="00DB746D"/>
    <w:rsid w:val="00DC03CA"/>
    <w:rsid w:val="00DC0F67"/>
    <w:rsid w:val="00DC118A"/>
    <w:rsid w:val="00DC28CA"/>
    <w:rsid w:val="00DC2CF5"/>
    <w:rsid w:val="00DC365A"/>
    <w:rsid w:val="00DC4366"/>
    <w:rsid w:val="00DC43B3"/>
    <w:rsid w:val="00DC546B"/>
    <w:rsid w:val="00DC58E4"/>
    <w:rsid w:val="00DC6414"/>
    <w:rsid w:val="00DC6B4C"/>
    <w:rsid w:val="00DC7BA5"/>
    <w:rsid w:val="00DD0C50"/>
    <w:rsid w:val="00DD0EBE"/>
    <w:rsid w:val="00DD1018"/>
    <w:rsid w:val="00DD209D"/>
    <w:rsid w:val="00DD35C2"/>
    <w:rsid w:val="00DD37CB"/>
    <w:rsid w:val="00DD471E"/>
    <w:rsid w:val="00DD5241"/>
    <w:rsid w:val="00DD5CA2"/>
    <w:rsid w:val="00DD636C"/>
    <w:rsid w:val="00DE0217"/>
    <w:rsid w:val="00DE0293"/>
    <w:rsid w:val="00DE02D9"/>
    <w:rsid w:val="00DE059F"/>
    <w:rsid w:val="00DE14F5"/>
    <w:rsid w:val="00DE1B3F"/>
    <w:rsid w:val="00DE2BF8"/>
    <w:rsid w:val="00DE30BA"/>
    <w:rsid w:val="00DE36CF"/>
    <w:rsid w:val="00DE3F1E"/>
    <w:rsid w:val="00DE3F65"/>
    <w:rsid w:val="00DE46A9"/>
    <w:rsid w:val="00DE4A86"/>
    <w:rsid w:val="00DE5284"/>
    <w:rsid w:val="00DE571D"/>
    <w:rsid w:val="00DE681C"/>
    <w:rsid w:val="00DF0B12"/>
    <w:rsid w:val="00DF1F6D"/>
    <w:rsid w:val="00DF2012"/>
    <w:rsid w:val="00DF391A"/>
    <w:rsid w:val="00DF3EA2"/>
    <w:rsid w:val="00DF4266"/>
    <w:rsid w:val="00DF46B8"/>
    <w:rsid w:val="00DF46DF"/>
    <w:rsid w:val="00DF4A7D"/>
    <w:rsid w:val="00DF59B1"/>
    <w:rsid w:val="00DF6B6F"/>
    <w:rsid w:val="00DF718E"/>
    <w:rsid w:val="00DF76A5"/>
    <w:rsid w:val="00DF7965"/>
    <w:rsid w:val="00E009C2"/>
    <w:rsid w:val="00E01B87"/>
    <w:rsid w:val="00E02D16"/>
    <w:rsid w:val="00E0312C"/>
    <w:rsid w:val="00E03392"/>
    <w:rsid w:val="00E038E0"/>
    <w:rsid w:val="00E04560"/>
    <w:rsid w:val="00E047A9"/>
    <w:rsid w:val="00E0658F"/>
    <w:rsid w:val="00E07A0A"/>
    <w:rsid w:val="00E11740"/>
    <w:rsid w:val="00E12AAB"/>
    <w:rsid w:val="00E141A5"/>
    <w:rsid w:val="00E1566F"/>
    <w:rsid w:val="00E156DC"/>
    <w:rsid w:val="00E1591E"/>
    <w:rsid w:val="00E16C40"/>
    <w:rsid w:val="00E20084"/>
    <w:rsid w:val="00E20685"/>
    <w:rsid w:val="00E21175"/>
    <w:rsid w:val="00E24673"/>
    <w:rsid w:val="00E24940"/>
    <w:rsid w:val="00E24B9E"/>
    <w:rsid w:val="00E26549"/>
    <w:rsid w:val="00E27348"/>
    <w:rsid w:val="00E278AB"/>
    <w:rsid w:val="00E27EC7"/>
    <w:rsid w:val="00E30A9C"/>
    <w:rsid w:val="00E30CD0"/>
    <w:rsid w:val="00E31518"/>
    <w:rsid w:val="00E31F9A"/>
    <w:rsid w:val="00E325A0"/>
    <w:rsid w:val="00E3351C"/>
    <w:rsid w:val="00E33889"/>
    <w:rsid w:val="00E338E0"/>
    <w:rsid w:val="00E353C0"/>
    <w:rsid w:val="00E3546B"/>
    <w:rsid w:val="00E36230"/>
    <w:rsid w:val="00E36CFD"/>
    <w:rsid w:val="00E40D36"/>
    <w:rsid w:val="00E412EB"/>
    <w:rsid w:val="00E41860"/>
    <w:rsid w:val="00E419A6"/>
    <w:rsid w:val="00E427FF"/>
    <w:rsid w:val="00E428C7"/>
    <w:rsid w:val="00E42D58"/>
    <w:rsid w:val="00E4360C"/>
    <w:rsid w:val="00E450AC"/>
    <w:rsid w:val="00E454DD"/>
    <w:rsid w:val="00E4616C"/>
    <w:rsid w:val="00E4647C"/>
    <w:rsid w:val="00E46618"/>
    <w:rsid w:val="00E46F64"/>
    <w:rsid w:val="00E470E4"/>
    <w:rsid w:val="00E47125"/>
    <w:rsid w:val="00E50116"/>
    <w:rsid w:val="00E50206"/>
    <w:rsid w:val="00E5199F"/>
    <w:rsid w:val="00E51A51"/>
    <w:rsid w:val="00E52A0D"/>
    <w:rsid w:val="00E52C0C"/>
    <w:rsid w:val="00E54037"/>
    <w:rsid w:val="00E54423"/>
    <w:rsid w:val="00E544F3"/>
    <w:rsid w:val="00E54F64"/>
    <w:rsid w:val="00E55D80"/>
    <w:rsid w:val="00E56758"/>
    <w:rsid w:val="00E56B44"/>
    <w:rsid w:val="00E56FCB"/>
    <w:rsid w:val="00E57435"/>
    <w:rsid w:val="00E5787D"/>
    <w:rsid w:val="00E6001F"/>
    <w:rsid w:val="00E60EA0"/>
    <w:rsid w:val="00E61508"/>
    <w:rsid w:val="00E620BE"/>
    <w:rsid w:val="00E624BA"/>
    <w:rsid w:val="00E6289E"/>
    <w:rsid w:val="00E6411B"/>
    <w:rsid w:val="00E65A56"/>
    <w:rsid w:val="00E672DB"/>
    <w:rsid w:val="00E675AF"/>
    <w:rsid w:val="00E67713"/>
    <w:rsid w:val="00E701D8"/>
    <w:rsid w:val="00E713B6"/>
    <w:rsid w:val="00E719C0"/>
    <w:rsid w:val="00E71E13"/>
    <w:rsid w:val="00E72CA3"/>
    <w:rsid w:val="00E73930"/>
    <w:rsid w:val="00E7393E"/>
    <w:rsid w:val="00E74231"/>
    <w:rsid w:val="00E746F2"/>
    <w:rsid w:val="00E75E40"/>
    <w:rsid w:val="00E763E2"/>
    <w:rsid w:val="00E80BDA"/>
    <w:rsid w:val="00E826E3"/>
    <w:rsid w:val="00E82F4F"/>
    <w:rsid w:val="00E833E2"/>
    <w:rsid w:val="00E8487A"/>
    <w:rsid w:val="00E85AF2"/>
    <w:rsid w:val="00E8608C"/>
    <w:rsid w:val="00E907BA"/>
    <w:rsid w:val="00E912E5"/>
    <w:rsid w:val="00E912E6"/>
    <w:rsid w:val="00E9175B"/>
    <w:rsid w:val="00E91F79"/>
    <w:rsid w:val="00E9226A"/>
    <w:rsid w:val="00E92CE9"/>
    <w:rsid w:val="00E936CC"/>
    <w:rsid w:val="00E93AA2"/>
    <w:rsid w:val="00E9483A"/>
    <w:rsid w:val="00E94ABF"/>
    <w:rsid w:val="00E96406"/>
    <w:rsid w:val="00E96807"/>
    <w:rsid w:val="00E96E46"/>
    <w:rsid w:val="00E9732A"/>
    <w:rsid w:val="00E97782"/>
    <w:rsid w:val="00E9786F"/>
    <w:rsid w:val="00E97871"/>
    <w:rsid w:val="00E97968"/>
    <w:rsid w:val="00E97DE4"/>
    <w:rsid w:val="00EA0B69"/>
    <w:rsid w:val="00EA20A9"/>
    <w:rsid w:val="00EA233B"/>
    <w:rsid w:val="00EA2749"/>
    <w:rsid w:val="00EA638D"/>
    <w:rsid w:val="00EA691A"/>
    <w:rsid w:val="00EA7436"/>
    <w:rsid w:val="00EA7461"/>
    <w:rsid w:val="00EB0859"/>
    <w:rsid w:val="00EB089F"/>
    <w:rsid w:val="00EB0BB1"/>
    <w:rsid w:val="00EB105C"/>
    <w:rsid w:val="00EB1A1E"/>
    <w:rsid w:val="00EB1BD7"/>
    <w:rsid w:val="00EB1E1B"/>
    <w:rsid w:val="00EB200A"/>
    <w:rsid w:val="00EB25D3"/>
    <w:rsid w:val="00EB3051"/>
    <w:rsid w:val="00EB367C"/>
    <w:rsid w:val="00EB3C52"/>
    <w:rsid w:val="00EB4982"/>
    <w:rsid w:val="00EB59B4"/>
    <w:rsid w:val="00EB6859"/>
    <w:rsid w:val="00EC030F"/>
    <w:rsid w:val="00EC0BC8"/>
    <w:rsid w:val="00EC0D8E"/>
    <w:rsid w:val="00EC3DF0"/>
    <w:rsid w:val="00EC4178"/>
    <w:rsid w:val="00EC4458"/>
    <w:rsid w:val="00EC4E54"/>
    <w:rsid w:val="00EC559D"/>
    <w:rsid w:val="00EC5795"/>
    <w:rsid w:val="00EC59B1"/>
    <w:rsid w:val="00EC5C94"/>
    <w:rsid w:val="00EC64C9"/>
    <w:rsid w:val="00EC6D37"/>
    <w:rsid w:val="00ED047D"/>
    <w:rsid w:val="00ED0938"/>
    <w:rsid w:val="00ED0A6C"/>
    <w:rsid w:val="00ED13E0"/>
    <w:rsid w:val="00ED1D6C"/>
    <w:rsid w:val="00ED20F6"/>
    <w:rsid w:val="00ED3A36"/>
    <w:rsid w:val="00ED3BFB"/>
    <w:rsid w:val="00ED3DFD"/>
    <w:rsid w:val="00ED4807"/>
    <w:rsid w:val="00ED49D9"/>
    <w:rsid w:val="00ED50C0"/>
    <w:rsid w:val="00ED51AA"/>
    <w:rsid w:val="00ED5BFC"/>
    <w:rsid w:val="00ED65EB"/>
    <w:rsid w:val="00ED6F5C"/>
    <w:rsid w:val="00ED7620"/>
    <w:rsid w:val="00EE0B34"/>
    <w:rsid w:val="00EE376D"/>
    <w:rsid w:val="00EE3B6F"/>
    <w:rsid w:val="00EE3FE7"/>
    <w:rsid w:val="00EE7706"/>
    <w:rsid w:val="00EF121B"/>
    <w:rsid w:val="00EF1834"/>
    <w:rsid w:val="00EF1D5C"/>
    <w:rsid w:val="00EF2AFB"/>
    <w:rsid w:val="00EF3DC3"/>
    <w:rsid w:val="00EF43B2"/>
    <w:rsid w:val="00EF43F9"/>
    <w:rsid w:val="00EF5A15"/>
    <w:rsid w:val="00EF6D1C"/>
    <w:rsid w:val="00EF7261"/>
    <w:rsid w:val="00EF7572"/>
    <w:rsid w:val="00EF75B8"/>
    <w:rsid w:val="00EF75D3"/>
    <w:rsid w:val="00EF7BB4"/>
    <w:rsid w:val="00F00932"/>
    <w:rsid w:val="00F0104E"/>
    <w:rsid w:val="00F014F4"/>
    <w:rsid w:val="00F01C05"/>
    <w:rsid w:val="00F0267E"/>
    <w:rsid w:val="00F02EA6"/>
    <w:rsid w:val="00F033FE"/>
    <w:rsid w:val="00F0386E"/>
    <w:rsid w:val="00F04583"/>
    <w:rsid w:val="00F048F6"/>
    <w:rsid w:val="00F06151"/>
    <w:rsid w:val="00F0648D"/>
    <w:rsid w:val="00F06E1D"/>
    <w:rsid w:val="00F0793B"/>
    <w:rsid w:val="00F102E0"/>
    <w:rsid w:val="00F1134E"/>
    <w:rsid w:val="00F1282C"/>
    <w:rsid w:val="00F12DA0"/>
    <w:rsid w:val="00F12ED7"/>
    <w:rsid w:val="00F13555"/>
    <w:rsid w:val="00F13B5B"/>
    <w:rsid w:val="00F13F97"/>
    <w:rsid w:val="00F151BA"/>
    <w:rsid w:val="00F15492"/>
    <w:rsid w:val="00F15809"/>
    <w:rsid w:val="00F15B35"/>
    <w:rsid w:val="00F15C67"/>
    <w:rsid w:val="00F17552"/>
    <w:rsid w:val="00F20C2B"/>
    <w:rsid w:val="00F20E25"/>
    <w:rsid w:val="00F2126C"/>
    <w:rsid w:val="00F21795"/>
    <w:rsid w:val="00F21B93"/>
    <w:rsid w:val="00F21E36"/>
    <w:rsid w:val="00F229DB"/>
    <w:rsid w:val="00F22F88"/>
    <w:rsid w:val="00F237BE"/>
    <w:rsid w:val="00F23BC9"/>
    <w:rsid w:val="00F23D16"/>
    <w:rsid w:val="00F26F75"/>
    <w:rsid w:val="00F274FA"/>
    <w:rsid w:val="00F277D1"/>
    <w:rsid w:val="00F314D5"/>
    <w:rsid w:val="00F31B00"/>
    <w:rsid w:val="00F32D66"/>
    <w:rsid w:val="00F32E4C"/>
    <w:rsid w:val="00F3358C"/>
    <w:rsid w:val="00F33DD0"/>
    <w:rsid w:val="00F34E87"/>
    <w:rsid w:val="00F35078"/>
    <w:rsid w:val="00F35CD7"/>
    <w:rsid w:val="00F36E04"/>
    <w:rsid w:val="00F4065A"/>
    <w:rsid w:val="00F40FDC"/>
    <w:rsid w:val="00F41BC0"/>
    <w:rsid w:val="00F41D16"/>
    <w:rsid w:val="00F43EDA"/>
    <w:rsid w:val="00F43FF2"/>
    <w:rsid w:val="00F452EA"/>
    <w:rsid w:val="00F454F4"/>
    <w:rsid w:val="00F46555"/>
    <w:rsid w:val="00F46C91"/>
    <w:rsid w:val="00F472D1"/>
    <w:rsid w:val="00F505F8"/>
    <w:rsid w:val="00F506F0"/>
    <w:rsid w:val="00F50849"/>
    <w:rsid w:val="00F51DC9"/>
    <w:rsid w:val="00F53E70"/>
    <w:rsid w:val="00F53F7C"/>
    <w:rsid w:val="00F54EF7"/>
    <w:rsid w:val="00F5500F"/>
    <w:rsid w:val="00F56D58"/>
    <w:rsid w:val="00F57145"/>
    <w:rsid w:val="00F57CBD"/>
    <w:rsid w:val="00F60AF5"/>
    <w:rsid w:val="00F61A18"/>
    <w:rsid w:val="00F63A56"/>
    <w:rsid w:val="00F63C42"/>
    <w:rsid w:val="00F63C93"/>
    <w:rsid w:val="00F63D8B"/>
    <w:rsid w:val="00F64480"/>
    <w:rsid w:val="00F645EF"/>
    <w:rsid w:val="00F64D94"/>
    <w:rsid w:val="00F6548F"/>
    <w:rsid w:val="00F66174"/>
    <w:rsid w:val="00F668FE"/>
    <w:rsid w:val="00F66A25"/>
    <w:rsid w:val="00F673E8"/>
    <w:rsid w:val="00F70476"/>
    <w:rsid w:val="00F72086"/>
    <w:rsid w:val="00F74850"/>
    <w:rsid w:val="00F753D3"/>
    <w:rsid w:val="00F75C90"/>
    <w:rsid w:val="00F76921"/>
    <w:rsid w:val="00F77581"/>
    <w:rsid w:val="00F77D19"/>
    <w:rsid w:val="00F81B62"/>
    <w:rsid w:val="00F81FCE"/>
    <w:rsid w:val="00F83624"/>
    <w:rsid w:val="00F83673"/>
    <w:rsid w:val="00F84261"/>
    <w:rsid w:val="00F85319"/>
    <w:rsid w:val="00F856F8"/>
    <w:rsid w:val="00F860B8"/>
    <w:rsid w:val="00F86C4A"/>
    <w:rsid w:val="00F9035D"/>
    <w:rsid w:val="00F90D56"/>
    <w:rsid w:val="00F90F84"/>
    <w:rsid w:val="00F92A42"/>
    <w:rsid w:val="00F93048"/>
    <w:rsid w:val="00F93910"/>
    <w:rsid w:val="00F93DEA"/>
    <w:rsid w:val="00F94679"/>
    <w:rsid w:val="00F948E8"/>
    <w:rsid w:val="00F95196"/>
    <w:rsid w:val="00F95425"/>
    <w:rsid w:val="00F96039"/>
    <w:rsid w:val="00F9681C"/>
    <w:rsid w:val="00F97042"/>
    <w:rsid w:val="00F97C65"/>
    <w:rsid w:val="00F97C9B"/>
    <w:rsid w:val="00FA0A6C"/>
    <w:rsid w:val="00FA0EDB"/>
    <w:rsid w:val="00FA13E7"/>
    <w:rsid w:val="00FA1995"/>
    <w:rsid w:val="00FA3831"/>
    <w:rsid w:val="00FA393D"/>
    <w:rsid w:val="00FA4F1D"/>
    <w:rsid w:val="00FA519A"/>
    <w:rsid w:val="00FA60FA"/>
    <w:rsid w:val="00FA65B8"/>
    <w:rsid w:val="00FA6C5C"/>
    <w:rsid w:val="00FA6D9B"/>
    <w:rsid w:val="00FB0003"/>
    <w:rsid w:val="00FB0078"/>
    <w:rsid w:val="00FB1C4C"/>
    <w:rsid w:val="00FB2C81"/>
    <w:rsid w:val="00FB35C5"/>
    <w:rsid w:val="00FB3E84"/>
    <w:rsid w:val="00FB4092"/>
    <w:rsid w:val="00FB487E"/>
    <w:rsid w:val="00FB61D9"/>
    <w:rsid w:val="00FB6348"/>
    <w:rsid w:val="00FB67E1"/>
    <w:rsid w:val="00FB7E6A"/>
    <w:rsid w:val="00FC00DC"/>
    <w:rsid w:val="00FC0E13"/>
    <w:rsid w:val="00FC13FE"/>
    <w:rsid w:val="00FC1EBD"/>
    <w:rsid w:val="00FC2C98"/>
    <w:rsid w:val="00FC2D8D"/>
    <w:rsid w:val="00FC3626"/>
    <w:rsid w:val="00FC48A0"/>
    <w:rsid w:val="00FC4F69"/>
    <w:rsid w:val="00FC4F93"/>
    <w:rsid w:val="00FC5C99"/>
    <w:rsid w:val="00FC6B97"/>
    <w:rsid w:val="00FD0C34"/>
    <w:rsid w:val="00FD1B63"/>
    <w:rsid w:val="00FD1BFB"/>
    <w:rsid w:val="00FD28A4"/>
    <w:rsid w:val="00FD34F6"/>
    <w:rsid w:val="00FD4CCD"/>
    <w:rsid w:val="00FD4E78"/>
    <w:rsid w:val="00FD4F06"/>
    <w:rsid w:val="00FD4FCB"/>
    <w:rsid w:val="00FD512E"/>
    <w:rsid w:val="00FD5856"/>
    <w:rsid w:val="00FD5A78"/>
    <w:rsid w:val="00FD5BBA"/>
    <w:rsid w:val="00FD75C6"/>
    <w:rsid w:val="00FE0500"/>
    <w:rsid w:val="00FE0A30"/>
    <w:rsid w:val="00FE1D27"/>
    <w:rsid w:val="00FE45AB"/>
    <w:rsid w:val="00FE4ACB"/>
    <w:rsid w:val="00FE4BCC"/>
    <w:rsid w:val="00FE4CC0"/>
    <w:rsid w:val="00FE501A"/>
    <w:rsid w:val="00FE564C"/>
    <w:rsid w:val="00FE5949"/>
    <w:rsid w:val="00FE70EE"/>
    <w:rsid w:val="00FE710B"/>
    <w:rsid w:val="00FE7206"/>
    <w:rsid w:val="00FE728C"/>
    <w:rsid w:val="00FE75C7"/>
    <w:rsid w:val="00FE7BC0"/>
    <w:rsid w:val="00FF107E"/>
    <w:rsid w:val="00FF202A"/>
    <w:rsid w:val="00FF24FF"/>
    <w:rsid w:val="00FF25FA"/>
    <w:rsid w:val="00FF3665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415F6F5B"/>
  <w15:docId w15:val="{5467AB0A-A950-4B94-AD87-C044CB7B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ind w:left="4894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11C7A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Naslov 2_Nova RD_MP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aliases w:val="Nova RD_MP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911C7A"/>
    <w:rPr>
      <w:rFonts w:ascii="Century Gothic" w:eastAsia="Times New Roman" w:hAnsi="Century Gothic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Century Gothic" w:eastAsia="Times New Roman" w:hAnsi="Century Gothic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Century Gothic" w:eastAsia="Times New Roman" w:hAnsi="Century Gothic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Century Gothic" w:eastAsia="Times New Roman" w:hAnsi="Century Gothic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Century Gothic" w:eastAsia="Times New Roman" w:hAnsi="Century Gothic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01557A"/>
    <w:pPr>
      <w:spacing w:after="120"/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Omemba1">
    <w:name w:val="Omemba1"/>
    <w:uiPriority w:val="99"/>
    <w:semiHidden/>
    <w:unhideWhenUsed/>
    <w:rsid w:val="001F5C2E"/>
    <w:rPr>
      <w:color w:val="2B579A"/>
      <w:shd w:val="clear" w:color="auto" w:fill="E6E6E6"/>
    </w:rPr>
  </w:style>
  <w:style w:type="character" w:customStyle="1" w:styleId="SlogMPNovaRD">
    <w:name w:val="Slog MP_Nova RD"/>
    <w:uiPriority w:val="1"/>
    <w:qFormat/>
    <w:rsid w:val="00F57CBD"/>
    <w:rPr>
      <w:rFonts w:ascii="Cambria" w:hAnsi="Cambria"/>
      <w:b/>
      <w:color w:val="541C72"/>
      <w:sz w:val="32"/>
    </w:rPr>
  </w:style>
  <w:style w:type="paragraph" w:customStyle="1" w:styleId="Default">
    <w:name w:val="Default"/>
    <w:rsid w:val="00A46174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  <w:lang w:eastAsia="en-US"/>
    </w:rPr>
  </w:style>
  <w:style w:type="character" w:customStyle="1" w:styleId="Nerazreenaomemba1">
    <w:name w:val="Nerazrešena omemba1"/>
    <w:uiPriority w:val="99"/>
    <w:semiHidden/>
    <w:unhideWhenUsed/>
    <w:rsid w:val="001A06F0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01557A"/>
    <w:rPr>
      <w:rFonts w:ascii="Arial" w:hAnsi="Arial"/>
      <w:szCs w:val="22"/>
      <w:lang w:eastAsia="en-US"/>
    </w:rPr>
  </w:style>
  <w:style w:type="numbering" w:customStyle="1" w:styleId="WW8Num25">
    <w:name w:val="WW8Num25"/>
    <w:rsid w:val="00F35078"/>
    <w:pPr>
      <w:numPr>
        <w:numId w:val="11"/>
      </w:numPr>
    </w:pPr>
  </w:style>
  <w:style w:type="table" w:customStyle="1" w:styleId="Tabela-svetlamrea1poudarek21">
    <w:name w:val="Tabela - svetla mreža 1 (poudarek 2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11">
    <w:name w:val="Tabela – svetla mreža 1 (poudarek 1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51">
    <w:name w:val="Tabela – svetla mreža 1 (poudarek 5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STEXT10pt">
    <w:name w:val="BULLETS_TEXT_10pt"/>
    <w:basedOn w:val="Odstavekseznama"/>
    <w:uiPriority w:val="99"/>
    <w:qFormat/>
    <w:rsid w:val="005F5392"/>
    <w:pPr>
      <w:numPr>
        <w:numId w:val="12"/>
      </w:numPr>
      <w:spacing w:line="240" w:lineRule="auto"/>
      <w:ind w:left="357" w:hanging="357"/>
      <w:jc w:val="left"/>
    </w:pPr>
    <w:rPr>
      <w:rFonts w:ascii="Trebuchet MS" w:eastAsia="Times New Roman" w:hAnsi="Trebuchet MS"/>
      <w:szCs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5E4966"/>
    <w:rPr>
      <w:color w:val="808080"/>
      <w:shd w:val="clear" w:color="auto" w:fill="E6E6E6"/>
    </w:rPr>
  </w:style>
  <w:style w:type="paragraph" w:customStyle="1" w:styleId="PODPODNASLOV">
    <w:name w:val="PODPODNASLOV"/>
    <w:qFormat/>
    <w:rsid w:val="0080329C"/>
    <w:pPr>
      <w:numPr>
        <w:numId w:val="13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Theme="minorEastAsia" w:hAnsi="Trebuchet MS"/>
      <w:caps/>
      <w:color w:val="7F7F7F" w:themeColor="text1" w:themeTint="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E2DA1"/>
    <w:pPr>
      <w:pBdr>
        <w:top w:val="single" w:sz="4" w:space="10" w:color="541C72"/>
        <w:bottom w:val="single" w:sz="4" w:space="10" w:color="541C72"/>
      </w:pBdr>
      <w:shd w:val="clear" w:color="auto" w:fill="C2D69B" w:themeFill="accent3" w:themeFillTint="99"/>
      <w:spacing w:line="276" w:lineRule="auto"/>
      <w:jc w:val="center"/>
      <w:outlineLvl w:val="1"/>
    </w:pPr>
    <w:rPr>
      <w:rFonts w:ascii="Century Gothic" w:hAnsi="Century Gothic" w:cstheme="minorHAnsi"/>
      <w:b/>
      <w:bCs/>
      <w:i/>
      <w:iCs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E2DA1"/>
    <w:rPr>
      <w:rFonts w:ascii="Century Gothic" w:hAnsi="Century Gothic" w:cstheme="minorHAnsi"/>
      <w:b/>
      <w:bCs/>
      <w:i/>
      <w:iCs/>
      <w:spacing w:val="20"/>
      <w:sz w:val="24"/>
      <w:szCs w:val="24"/>
      <w:shd w:val="clear" w:color="auto" w:fill="C2D69B" w:themeFill="accent3" w:themeFillTint="99"/>
      <w:lang w:eastAsia="zh-CN"/>
    </w:rPr>
  </w:style>
  <w:style w:type="character" w:styleId="SledenaHiperpovezava">
    <w:name w:val="FollowedHyperlink"/>
    <w:basedOn w:val="Privzetapisavaodstavka"/>
    <w:uiPriority w:val="99"/>
    <w:semiHidden/>
    <w:unhideWhenUsed/>
    <w:rsid w:val="00BC3AA7"/>
    <w:rPr>
      <w:color w:val="800080" w:themeColor="followedHyperlink"/>
      <w:u w:val="single"/>
    </w:rPr>
  </w:style>
  <w:style w:type="paragraph" w:customStyle="1" w:styleId="c01pointaltn">
    <w:name w:val="c01pointaltn"/>
    <w:basedOn w:val="Navaden"/>
    <w:rsid w:val="009A2A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E93AA2"/>
    <w:pPr>
      <w:numPr>
        <w:numId w:val="16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 w:cs="Arial"/>
      <w:sz w:val="22"/>
      <w:lang w:eastAsia="sl-SI"/>
    </w:rPr>
  </w:style>
  <w:style w:type="character" w:customStyle="1" w:styleId="rkovnatokazaodstavkomZnak">
    <w:name w:val="Črkovna točka_za odstavkom Znak"/>
    <w:link w:val="rkovnatokazaodstavkom"/>
    <w:rsid w:val="00E93AA2"/>
    <w:rPr>
      <w:rFonts w:ascii="Arial" w:eastAsia="Times New Roman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E93AA2"/>
    <w:pPr>
      <w:overflowPunct w:val="0"/>
      <w:autoSpaceDE w:val="0"/>
      <w:autoSpaceDN w:val="0"/>
      <w:adjustRightInd w:val="0"/>
      <w:spacing w:before="240" w:line="240" w:lineRule="auto"/>
      <w:ind w:firstLine="1021"/>
      <w:textAlignment w:val="baseline"/>
    </w:pPr>
    <w:rPr>
      <w:rFonts w:eastAsia="Times New Roman" w:cs="Arial"/>
      <w:sz w:val="22"/>
      <w:lang w:eastAsia="sl-SI"/>
    </w:rPr>
  </w:style>
  <w:style w:type="character" w:customStyle="1" w:styleId="OdstavekZnak">
    <w:name w:val="Odstavek Znak"/>
    <w:link w:val="Odstavek"/>
    <w:rsid w:val="00E93AA2"/>
    <w:rPr>
      <w:rFonts w:ascii="Arial" w:eastAsia="Times New Roman" w:hAnsi="Arial" w:cs="Arial"/>
      <w:sz w:val="22"/>
      <w:szCs w:val="22"/>
    </w:rPr>
  </w:style>
  <w:style w:type="paragraph" w:customStyle="1" w:styleId="rkovnatokazaodstavkoma">
    <w:name w:val="Črkovna točka za odstavkom (a)"/>
    <w:qFormat/>
    <w:rsid w:val="00E93AA2"/>
    <w:pPr>
      <w:numPr>
        <w:numId w:val="17"/>
      </w:numPr>
      <w:jc w:val="both"/>
    </w:pPr>
    <w:rPr>
      <w:rFonts w:ascii="Arial" w:eastAsia="Times New Roman" w:hAnsi="Arial"/>
      <w:sz w:val="22"/>
      <w:szCs w:val="16"/>
    </w:rPr>
  </w:style>
  <w:style w:type="character" w:styleId="Nerazreenaomemba">
    <w:name w:val="Unresolved Mention"/>
    <w:basedOn w:val="Privzetapisavaodstavka"/>
    <w:uiPriority w:val="99"/>
    <w:semiHidden/>
    <w:unhideWhenUsed/>
    <w:rsid w:val="007F3083"/>
    <w:rPr>
      <w:color w:val="605E5C"/>
      <w:shd w:val="clear" w:color="auto" w:fill="E1DFDD"/>
    </w:rPr>
  </w:style>
  <w:style w:type="character" w:styleId="Poudarek">
    <w:name w:val="Emphasis"/>
    <w:basedOn w:val="Privzetapisavaodstavka"/>
    <w:uiPriority w:val="20"/>
    <w:qFormat/>
    <w:rsid w:val="003D6A73"/>
    <w:rPr>
      <w:i/>
      <w:iCs/>
    </w:rPr>
  </w:style>
  <w:style w:type="table" w:customStyle="1" w:styleId="TableNormal1">
    <w:name w:val="Table Normal1"/>
    <w:uiPriority w:val="2"/>
    <w:semiHidden/>
    <w:unhideWhenUsed/>
    <w:qFormat/>
    <w:rsid w:val="008C3CE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8C3CED"/>
    <w:pPr>
      <w:widowControl w:val="0"/>
      <w:spacing w:line="240" w:lineRule="auto"/>
      <w:jc w:val="left"/>
    </w:pPr>
    <w:rPr>
      <w:rFonts w:asciiTheme="minorHAnsi" w:eastAsiaTheme="minorHAnsi" w:hAnsiTheme="minorHAnsi" w:cstheme="minorBidi"/>
      <w:sz w:val="22"/>
      <w:lang w:val="en-US"/>
    </w:rPr>
  </w:style>
  <w:style w:type="paragraph" w:customStyle="1" w:styleId="Standard">
    <w:name w:val="Standard"/>
    <w:rsid w:val="00555ADC"/>
    <w:pPr>
      <w:suppressAutoHyphens/>
      <w:autoSpaceDN w:val="0"/>
      <w:spacing w:line="276" w:lineRule="auto"/>
      <w:ind w:right="6"/>
      <w:jc w:val="both"/>
    </w:pPr>
    <w:rPr>
      <w:rFonts w:cs="Calibri"/>
      <w:kern w:val="3"/>
      <w:sz w:val="22"/>
      <w:szCs w:val="22"/>
      <w:lang w:eastAsia="zh-CN"/>
    </w:rPr>
  </w:style>
  <w:style w:type="paragraph" w:styleId="Navadensplet">
    <w:name w:val="Normal (Web)"/>
    <w:basedOn w:val="Navaden"/>
    <w:uiPriority w:val="99"/>
    <w:semiHidden/>
    <w:unhideWhenUsed/>
    <w:rsid w:val="003A6202"/>
    <w:pPr>
      <w:widowControl w:val="0"/>
      <w:suppressAutoHyphens/>
      <w:autoSpaceDN w:val="0"/>
      <w:spacing w:line="240" w:lineRule="auto"/>
      <w:jc w:val="left"/>
    </w:pPr>
    <w:rPr>
      <w:rFonts w:ascii="Times" w:eastAsia="Times New Roman" w:hAnsi="Times" w:cs="Calibri"/>
      <w:kern w:val="3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eJN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89982-2F32-4F8F-9C1F-CD241B7DC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7062</TotalTime>
  <Pages>8</Pages>
  <Words>2045</Words>
  <Characters>11663</Characters>
  <Application>Microsoft Office Word</Application>
  <DocSecurity>0</DocSecurity>
  <Lines>97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13681</CharactersWithSpaces>
  <SharedDoc>false</SharedDoc>
  <HLinks>
    <vt:vector size="312" baseType="variant">
      <vt:variant>
        <vt:i4>1048588</vt:i4>
      </vt:variant>
      <vt:variant>
        <vt:i4>273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270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4456557</vt:i4>
      </vt:variant>
      <vt:variant>
        <vt:i4>267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3604514</vt:i4>
      </vt:variant>
      <vt:variant>
        <vt:i4>264</vt:i4>
      </vt:variant>
      <vt:variant>
        <vt:i4>0</vt:i4>
      </vt:variant>
      <vt:variant>
        <vt:i4>5</vt:i4>
      </vt:variant>
      <vt:variant>
        <vt:lpwstr>http://www.sidg.si/index.php/javna-narocila-in-razpisi/za-izvajalce/aktualna-javna-narocila</vt:lpwstr>
      </vt:variant>
      <vt:variant>
        <vt:lpwstr/>
      </vt:variant>
      <vt:variant>
        <vt:i4>7733356</vt:i4>
      </vt:variant>
      <vt:variant>
        <vt:i4>261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6094969</vt:i4>
      </vt:variant>
      <vt:variant>
        <vt:i4>258</vt:i4>
      </vt:variant>
      <vt:variant>
        <vt:i4>0</vt:i4>
      </vt:variant>
      <vt:variant>
        <vt:i4>5</vt:i4>
      </vt:variant>
      <vt:variant>
        <vt:lpwstr>https://ejn.gov.si/ponudba/pages/aktualno/aktualno_javno_narocilo_podrobno.xhtml?zadevaId=1226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252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249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246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2031668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_Toc522609357</vt:lpwstr>
      </vt:variant>
      <vt:variant>
        <vt:i4>2031668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_Toc522609356</vt:lpwstr>
      </vt:variant>
      <vt:variant>
        <vt:i4>2031668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_Toc522609355</vt:lpwstr>
      </vt:variant>
      <vt:variant>
        <vt:i4>2031668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_Toc522609354</vt:lpwstr>
      </vt:variant>
      <vt:variant>
        <vt:i4>2031668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_Toc522609353</vt:lpwstr>
      </vt:variant>
      <vt:variant>
        <vt:i4>2031668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_Toc522609352</vt:lpwstr>
      </vt:variant>
      <vt:variant>
        <vt:i4>2031668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_Toc522609351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_Toc522609350</vt:lpwstr>
      </vt:variant>
      <vt:variant>
        <vt:i4>1966132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_Toc522609349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_Toc522609348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_Toc522609347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_Toc522609346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_Toc522609345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_Toc522609344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_Toc522609343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_Toc522609342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_Toc522609341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_Toc522609340</vt:lpwstr>
      </vt:variant>
      <vt:variant>
        <vt:i4>1638452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_Toc522609339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_Toc522609338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_Toc522609337</vt:lpwstr>
      </vt:variant>
      <vt:variant>
        <vt:i4>1638452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_Toc522609336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_Toc522609335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_Toc522609334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_Toc522609333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_Toc522609332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_Toc522609331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_Toc522609330</vt:lpwstr>
      </vt:variant>
      <vt:variant>
        <vt:i4>1572916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_Toc522609329</vt:lpwstr>
      </vt:variant>
      <vt:variant>
        <vt:i4>1572916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_Toc522609328</vt:lpwstr>
      </vt:variant>
      <vt:variant>
        <vt:i4>1572916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_Toc522609327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_Toc522609326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_Toc522609325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_Toc522609324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_Toc522609323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_Toc522609322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_Toc522609321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_Toc522609320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_Toc522609319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Lea Žabkar</cp:lastModifiedBy>
  <cp:revision>880</cp:revision>
  <cp:lastPrinted>2022-09-07T10:32:00Z</cp:lastPrinted>
  <dcterms:created xsi:type="dcterms:W3CDTF">2021-03-05T10:15:00Z</dcterms:created>
  <dcterms:modified xsi:type="dcterms:W3CDTF">2022-09-07T10:59:00Z</dcterms:modified>
</cp:coreProperties>
</file>